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E984D" w14:textId="11F2638A" w:rsidR="00CD70E6" w:rsidRDefault="00F56B14" w:rsidP="002412A7">
      <w:pPr>
        <w:pStyle w:val="Heading1"/>
        <w:spacing w:after="0"/>
        <w:rPr>
          <w:rFonts w:ascii="NTPreCursivefk" w:hAnsi="NTPreCursivefk"/>
          <w:b w:val="0"/>
          <w:color w:val="7030A0"/>
          <w:sz w:val="32"/>
          <w:szCs w:val="30"/>
        </w:rPr>
      </w:pPr>
      <w:r w:rsidRPr="00584A2A">
        <w:rPr>
          <w:sz w:val="32"/>
          <w:szCs w:val="32"/>
        </w:rPr>
        <w:t xml:space="preserve">Year 1 </w:t>
      </w:r>
      <w:r w:rsidR="008E7518" w:rsidRPr="00584A2A">
        <w:rPr>
          <w:sz w:val="32"/>
          <w:szCs w:val="32"/>
        </w:rPr>
        <w:t xml:space="preserve">Long Term Overview - </w:t>
      </w:r>
      <w:r w:rsidR="00842872">
        <w:rPr>
          <w:sz w:val="32"/>
          <w:szCs w:val="32"/>
        </w:rPr>
        <w:t>20</w:t>
      </w:r>
      <w:r w:rsidR="008E7518" w:rsidRPr="00584A2A">
        <w:rPr>
          <w:sz w:val="32"/>
          <w:szCs w:val="32"/>
        </w:rPr>
        <w:t>2</w:t>
      </w:r>
      <w:r w:rsidR="00F940D6">
        <w:rPr>
          <w:sz w:val="32"/>
          <w:szCs w:val="32"/>
        </w:rPr>
        <w:t>6</w:t>
      </w:r>
      <w:r w:rsidR="00F57B84" w:rsidRPr="00584A2A">
        <w:rPr>
          <w:sz w:val="32"/>
          <w:szCs w:val="32"/>
        </w:rPr>
        <w:t>/</w:t>
      </w:r>
      <w:r w:rsidR="00842872">
        <w:rPr>
          <w:sz w:val="32"/>
          <w:szCs w:val="32"/>
        </w:rPr>
        <w:t>20</w:t>
      </w:r>
      <w:r w:rsidR="00F57B84" w:rsidRPr="00584A2A">
        <w:rPr>
          <w:sz w:val="32"/>
          <w:szCs w:val="32"/>
        </w:rPr>
        <w:t>2</w:t>
      </w:r>
      <w:r w:rsidR="00F940D6">
        <w:rPr>
          <w:sz w:val="32"/>
          <w:szCs w:val="32"/>
        </w:rPr>
        <w:t>7</w:t>
      </w:r>
      <w:r w:rsidR="00CF7D9C" w:rsidRPr="00584A2A">
        <w:rPr>
          <w:sz w:val="32"/>
          <w:szCs w:val="32"/>
        </w:rPr>
        <w:t xml:space="preserve"> </w:t>
      </w:r>
      <w:r w:rsidR="00CF7D9C" w:rsidRPr="002412A7">
        <w:rPr>
          <w:sz w:val="42"/>
        </w:rPr>
        <w:tab/>
      </w:r>
      <w:r w:rsidR="002412A7">
        <w:rPr>
          <w:sz w:val="42"/>
        </w:rPr>
        <w:t xml:space="preserve">     </w:t>
      </w:r>
    </w:p>
    <w:tbl>
      <w:tblPr>
        <w:tblStyle w:val="TableGrid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2386"/>
        <w:gridCol w:w="2386"/>
        <w:gridCol w:w="2386"/>
        <w:gridCol w:w="2386"/>
        <w:gridCol w:w="2386"/>
        <w:gridCol w:w="2387"/>
      </w:tblGrid>
      <w:tr w:rsidR="00A82902" w:rsidRPr="00873EBB" w14:paraId="33672551" w14:textId="77777777" w:rsidTr="00E01169">
        <w:trPr>
          <w:trHeight w:val="272"/>
        </w:trPr>
        <w:tc>
          <w:tcPr>
            <w:tcW w:w="1134" w:type="dxa"/>
            <w:shd w:val="clear" w:color="auto" w:fill="9CC2E5" w:themeFill="accent5" w:themeFillTint="99"/>
          </w:tcPr>
          <w:p w14:paraId="47F2D6C9" w14:textId="77777777" w:rsidR="00A82902" w:rsidRPr="00873EBB" w:rsidRDefault="00A82902" w:rsidP="00015E55">
            <w:pPr>
              <w:jc w:val="center"/>
              <w:rPr>
                <w:rFonts w:ascii="NTPreCursivefk" w:hAnsi="NTPreCursivefk"/>
                <w:b/>
                <w:sz w:val="24"/>
              </w:rPr>
            </w:pPr>
          </w:p>
        </w:tc>
        <w:tc>
          <w:tcPr>
            <w:tcW w:w="2386" w:type="dxa"/>
            <w:shd w:val="clear" w:color="auto" w:fill="9CC2E5" w:themeFill="accent5" w:themeFillTint="99"/>
          </w:tcPr>
          <w:p w14:paraId="64D260AD" w14:textId="438E753A" w:rsidR="00A82902" w:rsidRPr="00CA13CF" w:rsidRDefault="00A82902" w:rsidP="00015E55">
            <w:pPr>
              <w:jc w:val="center"/>
              <w:rPr>
                <w:rFonts w:ascii="NTPreCursivefk" w:hAnsi="NTPreCursivefk"/>
                <w:b/>
                <w:sz w:val="16"/>
                <w:szCs w:val="16"/>
              </w:rPr>
            </w:pPr>
            <w:r w:rsidRPr="00CA13CF">
              <w:rPr>
                <w:rFonts w:ascii="NTPreCursivefk" w:hAnsi="NTPreCursivefk"/>
                <w:b/>
                <w:sz w:val="16"/>
                <w:szCs w:val="16"/>
              </w:rPr>
              <w:t xml:space="preserve">Autumn 1 </w:t>
            </w:r>
            <w:proofErr w:type="gramStart"/>
            <w:r w:rsidR="007806B1" w:rsidRPr="00CA13CF">
              <w:rPr>
                <w:rFonts w:ascii="NTPreCursivefk" w:hAnsi="NTPreCursivefk"/>
                <w:b/>
                <w:sz w:val="16"/>
                <w:szCs w:val="16"/>
              </w:rPr>
              <w:t xml:space="preserve">–  </w:t>
            </w:r>
            <w:r w:rsidR="003F1A54" w:rsidRPr="00CA13CF">
              <w:rPr>
                <w:rFonts w:ascii="NTPreCursivefk" w:hAnsi="NTPreCursivefk"/>
                <w:b/>
                <w:sz w:val="16"/>
                <w:szCs w:val="16"/>
              </w:rPr>
              <w:t>7</w:t>
            </w:r>
            <w:proofErr w:type="gramEnd"/>
            <w:r w:rsidR="003F1A54" w:rsidRPr="00CA13CF">
              <w:rPr>
                <w:rFonts w:ascii="NTPreCursivefk" w:hAnsi="NTPreCursivefk"/>
                <w:b/>
                <w:sz w:val="16"/>
                <w:szCs w:val="16"/>
              </w:rPr>
              <w:t xml:space="preserve"> </w:t>
            </w:r>
            <w:r w:rsidR="007806B1" w:rsidRPr="00CA13CF">
              <w:rPr>
                <w:rFonts w:ascii="NTPreCursivefk" w:hAnsi="NTPreCursivefk"/>
                <w:b/>
                <w:sz w:val="16"/>
                <w:szCs w:val="16"/>
              </w:rPr>
              <w:t>weeks</w:t>
            </w:r>
            <w:r w:rsidR="00CA13CF" w:rsidRPr="00CA13CF">
              <w:rPr>
                <w:rFonts w:ascii="NTPreCursivefk" w:hAnsi="NTPreCursivefk"/>
                <w:b/>
                <w:sz w:val="16"/>
                <w:szCs w:val="16"/>
              </w:rPr>
              <w:t xml:space="preserve"> &amp; 2 days</w:t>
            </w:r>
          </w:p>
          <w:p w14:paraId="40D6A742" w14:textId="62AA6D6A" w:rsidR="00A82902" w:rsidRPr="00584A2A" w:rsidRDefault="00CF5F5E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New Beginnings</w:t>
            </w:r>
          </w:p>
        </w:tc>
        <w:tc>
          <w:tcPr>
            <w:tcW w:w="2386" w:type="dxa"/>
            <w:shd w:val="clear" w:color="auto" w:fill="9CC2E5" w:themeFill="accent5" w:themeFillTint="99"/>
          </w:tcPr>
          <w:p w14:paraId="660F0A19" w14:textId="19CE6530" w:rsidR="00007D7B" w:rsidRPr="00584A2A" w:rsidRDefault="00A82902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 w:rsidRPr="00584A2A">
              <w:rPr>
                <w:rFonts w:ascii="NTPreCursivefk" w:hAnsi="NTPreCursivefk"/>
                <w:b/>
                <w:sz w:val="20"/>
                <w:szCs w:val="18"/>
              </w:rPr>
              <w:t>Autumn</w:t>
            </w:r>
            <w:r w:rsidR="00007D7B" w:rsidRPr="00584A2A">
              <w:rPr>
                <w:rFonts w:ascii="NTPreCursivefk" w:hAnsi="NTPreCursivefk"/>
                <w:b/>
                <w:sz w:val="20"/>
                <w:szCs w:val="18"/>
              </w:rPr>
              <w:t xml:space="preserve"> 2</w:t>
            </w:r>
            <w:r w:rsidR="007806B1">
              <w:rPr>
                <w:rFonts w:ascii="NTPreCursivefk" w:hAnsi="NTPreCursivefk"/>
                <w:b/>
                <w:sz w:val="20"/>
                <w:szCs w:val="18"/>
              </w:rPr>
              <w:t xml:space="preserve"> – 7 weeks</w:t>
            </w:r>
          </w:p>
          <w:p w14:paraId="05DB782E" w14:textId="36289980" w:rsidR="00A82902" w:rsidRPr="00584A2A" w:rsidRDefault="00333215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Use Your Imagination</w:t>
            </w:r>
          </w:p>
        </w:tc>
        <w:tc>
          <w:tcPr>
            <w:tcW w:w="2386" w:type="dxa"/>
            <w:shd w:val="clear" w:color="auto" w:fill="9CC2E5" w:themeFill="accent5" w:themeFillTint="99"/>
          </w:tcPr>
          <w:p w14:paraId="7085500F" w14:textId="06DB7C97" w:rsidR="00A82902" w:rsidRPr="00584A2A" w:rsidRDefault="00A82902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 w:rsidRPr="00584A2A">
              <w:rPr>
                <w:rFonts w:ascii="NTPreCursivefk" w:hAnsi="NTPreCursivefk"/>
                <w:b/>
                <w:sz w:val="20"/>
                <w:szCs w:val="18"/>
              </w:rPr>
              <w:t xml:space="preserve">Spring </w:t>
            </w:r>
            <w:proofErr w:type="gramStart"/>
            <w:r w:rsidRPr="00584A2A">
              <w:rPr>
                <w:rFonts w:ascii="NTPreCursivefk" w:hAnsi="NTPreCursivefk"/>
                <w:b/>
                <w:sz w:val="20"/>
                <w:szCs w:val="18"/>
              </w:rPr>
              <w:t xml:space="preserve">1 </w:t>
            </w:r>
            <w:r w:rsidR="007806B1">
              <w:rPr>
                <w:rFonts w:ascii="NTPreCursivefk" w:hAnsi="NTPreCursivefk"/>
                <w:b/>
                <w:sz w:val="20"/>
                <w:szCs w:val="18"/>
              </w:rPr>
              <w:t xml:space="preserve"> -</w:t>
            </w:r>
            <w:proofErr w:type="gramEnd"/>
            <w:r w:rsidR="007806B1">
              <w:rPr>
                <w:rFonts w:ascii="NTPreCursivefk" w:hAnsi="NTPreCursivefk"/>
                <w:b/>
                <w:sz w:val="20"/>
                <w:szCs w:val="18"/>
              </w:rPr>
              <w:t xml:space="preserve"> 6 weeks </w:t>
            </w:r>
          </w:p>
          <w:p w14:paraId="4F9E3116" w14:textId="4677EF4C" w:rsidR="00007D7B" w:rsidRPr="00584A2A" w:rsidRDefault="00C22767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 xml:space="preserve">Our </w:t>
            </w:r>
            <w:r w:rsidR="00B45C2D">
              <w:rPr>
                <w:rFonts w:ascii="NTPreCursivefk" w:hAnsi="NTPreCursivefk"/>
                <w:b/>
                <w:sz w:val="20"/>
                <w:szCs w:val="18"/>
              </w:rPr>
              <w:t>Unusual Pet</w:t>
            </w:r>
          </w:p>
        </w:tc>
        <w:tc>
          <w:tcPr>
            <w:tcW w:w="2386" w:type="dxa"/>
            <w:shd w:val="clear" w:color="auto" w:fill="9CC2E5" w:themeFill="accent5" w:themeFillTint="99"/>
          </w:tcPr>
          <w:p w14:paraId="44662A3C" w14:textId="3089801D" w:rsidR="00A82902" w:rsidRPr="00584A2A" w:rsidRDefault="00A82902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 w:rsidRPr="00584A2A">
              <w:rPr>
                <w:rFonts w:ascii="NTPreCursivefk" w:hAnsi="NTPreCursivefk"/>
                <w:b/>
                <w:sz w:val="20"/>
                <w:szCs w:val="18"/>
              </w:rPr>
              <w:t xml:space="preserve">Spring 2 </w:t>
            </w:r>
            <w:r w:rsidR="007806B1">
              <w:rPr>
                <w:rFonts w:ascii="NTPreCursivefk" w:hAnsi="NTPreCursivefk"/>
                <w:b/>
                <w:sz w:val="20"/>
                <w:szCs w:val="18"/>
              </w:rPr>
              <w:t>– 5 weeks</w:t>
            </w:r>
          </w:p>
          <w:p w14:paraId="02CDF190" w14:textId="6D2520BF" w:rsidR="00A82902" w:rsidRPr="00584A2A" w:rsidRDefault="00A82902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 w:rsidRPr="00584A2A">
              <w:rPr>
                <w:rFonts w:ascii="NTPreCursivefk" w:hAnsi="NTPreCursivefk"/>
                <w:b/>
                <w:sz w:val="20"/>
                <w:szCs w:val="18"/>
              </w:rPr>
              <w:t>Traditional tales</w:t>
            </w:r>
          </w:p>
        </w:tc>
        <w:tc>
          <w:tcPr>
            <w:tcW w:w="2386" w:type="dxa"/>
            <w:shd w:val="clear" w:color="auto" w:fill="9CC2E5" w:themeFill="accent5" w:themeFillTint="99"/>
          </w:tcPr>
          <w:p w14:paraId="185E351C" w14:textId="6B1348F9" w:rsidR="00A82902" w:rsidRPr="00584A2A" w:rsidRDefault="00A82902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 w:rsidRPr="00584A2A">
              <w:rPr>
                <w:rFonts w:ascii="NTPreCursivefk" w:hAnsi="NTPreCursivefk"/>
                <w:b/>
                <w:sz w:val="20"/>
                <w:szCs w:val="18"/>
              </w:rPr>
              <w:t xml:space="preserve">Summer 1 </w:t>
            </w:r>
            <w:r w:rsidR="007806B1">
              <w:rPr>
                <w:rFonts w:ascii="NTPreCursivefk" w:hAnsi="NTPreCursivefk"/>
                <w:b/>
                <w:sz w:val="20"/>
                <w:szCs w:val="18"/>
              </w:rPr>
              <w:t xml:space="preserve">– </w:t>
            </w:r>
            <w:r w:rsidR="00CA13CF">
              <w:rPr>
                <w:rFonts w:ascii="NTPreCursivefk" w:hAnsi="NTPreCursivefk"/>
                <w:b/>
                <w:sz w:val="20"/>
                <w:szCs w:val="18"/>
              </w:rPr>
              <w:t>7</w:t>
            </w:r>
            <w:r w:rsidR="007806B1">
              <w:rPr>
                <w:rFonts w:ascii="NTPreCursivefk" w:hAnsi="NTPreCursivefk"/>
                <w:b/>
                <w:sz w:val="20"/>
                <w:szCs w:val="18"/>
              </w:rPr>
              <w:t xml:space="preserve"> weeks</w:t>
            </w:r>
          </w:p>
          <w:p w14:paraId="31B8C940" w14:textId="663F771D" w:rsidR="00A82902" w:rsidRPr="00584A2A" w:rsidRDefault="005219F9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 xml:space="preserve">Marchwood and </w:t>
            </w:r>
            <w:proofErr w:type="gramStart"/>
            <w:r>
              <w:rPr>
                <w:rFonts w:ascii="NTPreCursivefk" w:hAnsi="NTPreCursivefk"/>
                <w:b/>
                <w:sz w:val="20"/>
                <w:szCs w:val="18"/>
              </w:rPr>
              <w:t>Beyond</w:t>
            </w:r>
            <w:proofErr w:type="gramEnd"/>
            <w:r w:rsidR="00BD183C">
              <w:rPr>
                <w:rFonts w:ascii="NTPreCursivefk" w:hAnsi="NTPreCursivefk"/>
                <w:b/>
                <w:sz w:val="20"/>
                <w:szCs w:val="18"/>
              </w:rPr>
              <w:t xml:space="preserve"> </w:t>
            </w:r>
          </w:p>
        </w:tc>
        <w:tc>
          <w:tcPr>
            <w:tcW w:w="2387" w:type="dxa"/>
            <w:shd w:val="clear" w:color="auto" w:fill="9CC2E5" w:themeFill="accent5" w:themeFillTint="99"/>
          </w:tcPr>
          <w:p w14:paraId="6BFA7EA7" w14:textId="6F73CBFC" w:rsidR="00A82902" w:rsidRPr="00CA13CF" w:rsidRDefault="00A82902" w:rsidP="00015E55">
            <w:pPr>
              <w:jc w:val="center"/>
              <w:rPr>
                <w:rFonts w:ascii="NTPreCursivefk" w:hAnsi="NTPreCursivefk"/>
                <w:b/>
                <w:sz w:val="16"/>
                <w:szCs w:val="14"/>
              </w:rPr>
            </w:pPr>
            <w:r w:rsidRPr="00CA13CF">
              <w:rPr>
                <w:rFonts w:ascii="NTPreCursivefk" w:hAnsi="NTPreCursivefk"/>
                <w:b/>
                <w:sz w:val="16"/>
                <w:szCs w:val="14"/>
              </w:rPr>
              <w:t>Summer 2</w:t>
            </w:r>
            <w:r w:rsidR="007806B1" w:rsidRPr="00CA13CF">
              <w:rPr>
                <w:rFonts w:ascii="NTPreCursivefk" w:hAnsi="NTPreCursivefk"/>
                <w:b/>
                <w:sz w:val="16"/>
                <w:szCs w:val="14"/>
              </w:rPr>
              <w:t xml:space="preserve"> – </w:t>
            </w:r>
            <w:r w:rsidR="00CA13CF" w:rsidRPr="00CA13CF">
              <w:rPr>
                <w:rFonts w:ascii="NTPreCursivefk" w:hAnsi="NTPreCursivefk"/>
                <w:b/>
                <w:sz w:val="16"/>
                <w:szCs w:val="14"/>
              </w:rPr>
              <w:t>6</w:t>
            </w:r>
            <w:r w:rsidR="007806B1" w:rsidRPr="00CA13CF">
              <w:rPr>
                <w:rFonts w:ascii="NTPreCursivefk" w:hAnsi="NTPreCursivefk"/>
                <w:b/>
                <w:sz w:val="16"/>
                <w:szCs w:val="14"/>
              </w:rPr>
              <w:t xml:space="preserve"> weeks</w:t>
            </w:r>
            <w:r w:rsidR="00CA13CF" w:rsidRPr="00CA13CF">
              <w:rPr>
                <w:rFonts w:ascii="NTPreCursivefk" w:hAnsi="NTPreCursivefk"/>
                <w:b/>
                <w:sz w:val="16"/>
                <w:szCs w:val="14"/>
              </w:rPr>
              <w:t xml:space="preserve"> &amp; 3 days</w:t>
            </w:r>
          </w:p>
          <w:p w14:paraId="190D6EFA" w14:textId="123E662A" w:rsidR="00A82902" w:rsidRPr="00584A2A" w:rsidRDefault="00007D7B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 w:rsidRPr="00584A2A">
              <w:rPr>
                <w:rFonts w:ascii="NTPreCursivefk" w:hAnsi="NTPreCursivefk"/>
                <w:b/>
                <w:sz w:val="20"/>
                <w:szCs w:val="18"/>
              </w:rPr>
              <w:t>The Great Outdoors</w:t>
            </w:r>
          </w:p>
        </w:tc>
      </w:tr>
      <w:tr w:rsidR="00E332DA" w:rsidRPr="00873EBB" w14:paraId="38045D45" w14:textId="77777777" w:rsidTr="001031CD">
        <w:trPr>
          <w:trHeight w:val="312"/>
        </w:trPr>
        <w:tc>
          <w:tcPr>
            <w:tcW w:w="1134" w:type="dxa"/>
            <w:vMerge w:val="restart"/>
            <w:shd w:val="clear" w:color="auto" w:fill="auto"/>
          </w:tcPr>
          <w:p w14:paraId="4B5B9AEB" w14:textId="77777777" w:rsidR="00E332DA" w:rsidRPr="00873EBB" w:rsidRDefault="00E332DA" w:rsidP="003044E2">
            <w:pPr>
              <w:jc w:val="center"/>
              <w:rPr>
                <w:rFonts w:ascii="NTPreCursivefk" w:hAnsi="NTPreCursivefk"/>
                <w:b/>
                <w:sz w:val="24"/>
              </w:rPr>
            </w:pPr>
          </w:p>
        </w:tc>
        <w:tc>
          <w:tcPr>
            <w:tcW w:w="2386" w:type="dxa"/>
            <w:shd w:val="clear" w:color="auto" w:fill="D9D9D9" w:themeFill="background1" w:themeFillShade="D9"/>
          </w:tcPr>
          <w:p w14:paraId="170F6C9F" w14:textId="66154D21" w:rsidR="00E332DA" w:rsidRPr="00584A2A" w:rsidRDefault="00E332DA" w:rsidP="003044E2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1</w:t>
            </w:r>
            <w:r w:rsidRPr="00584A2A">
              <w:rPr>
                <w:rFonts w:ascii="NTPreCursivefk" w:hAnsi="NTPreCursivefk"/>
                <w:b/>
                <w:sz w:val="20"/>
                <w:szCs w:val="18"/>
              </w:rPr>
              <w:t xml:space="preserve"> 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45C6BB38" w14:textId="6D855AAE" w:rsidR="00E332DA" w:rsidRPr="00584A2A" w:rsidRDefault="00E332DA" w:rsidP="003044E2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1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74093AAB" w14:textId="61C21A48" w:rsidR="00E332DA" w:rsidRPr="00584A2A" w:rsidRDefault="00B45C2D" w:rsidP="003044E2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1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211C9E78" w14:textId="6B87427D" w:rsidR="00E332DA" w:rsidRPr="00584A2A" w:rsidRDefault="001031CD" w:rsidP="003044E2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1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61F82E3E" w14:textId="650846F6" w:rsidR="00E332DA" w:rsidRPr="00584A2A" w:rsidRDefault="00634226" w:rsidP="003044E2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Recount – Local Walk</w:t>
            </w:r>
          </w:p>
        </w:tc>
        <w:tc>
          <w:tcPr>
            <w:tcW w:w="2387" w:type="dxa"/>
            <w:shd w:val="clear" w:color="auto" w:fill="DBDBDB" w:themeFill="accent3" w:themeFillTint="66"/>
          </w:tcPr>
          <w:p w14:paraId="0912F9C3" w14:textId="70562434" w:rsidR="00E332DA" w:rsidRPr="00584A2A" w:rsidRDefault="006E3525" w:rsidP="003044E2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1</w:t>
            </w:r>
          </w:p>
        </w:tc>
      </w:tr>
      <w:tr w:rsidR="00E332DA" w:rsidRPr="00873EBB" w14:paraId="5AB46884" w14:textId="77777777" w:rsidTr="00B4389A">
        <w:trPr>
          <w:trHeight w:val="1489"/>
        </w:trPr>
        <w:tc>
          <w:tcPr>
            <w:tcW w:w="1134" w:type="dxa"/>
            <w:vMerge/>
            <w:shd w:val="clear" w:color="auto" w:fill="auto"/>
          </w:tcPr>
          <w:p w14:paraId="525561C4" w14:textId="77777777" w:rsidR="00E332DA" w:rsidRPr="00873EBB" w:rsidRDefault="00E332DA" w:rsidP="003044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</w:tcPr>
          <w:p w14:paraId="7AB26C5F" w14:textId="3F8C937C" w:rsidR="00E332DA" w:rsidRPr="007F1BC2" w:rsidRDefault="00E332DA" w:rsidP="003044E2">
            <w:pPr>
              <w:jc w:val="center"/>
              <w:rPr>
                <w:rFonts w:ascii="NTPreCursivefk" w:hAnsi="NTPreCursivefk"/>
                <w:sz w:val="20"/>
                <w:szCs w:val="18"/>
              </w:rPr>
            </w:pPr>
            <w:r w:rsidRPr="00584A2A">
              <w:rPr>
                <w:noProof/>
                <w:sz w:val="20"/>
                <w:szCs w:val="18"/>
              </w:rPr>
              <w:drawing>
                <wp:anchor distT="0" distB="0" distL="114300" distR="114300" simplePos="0" relativeHeight="251932672" behindDoc="0" locked="0" layoutInCell="1" allowOverlap="1" wp14:anchorId="79830BB3" wp14:editId="76E7F62B">
                  <wp:simplePos x="0" y="0"/>
                  <wp:positionH relativeFrom="column">
                    <wp:posOffset>345863</wp:posOffset>
                  </wp:positionH>
                  <wp:positionV relativeFrom="paragraph">
                    <wp:posOffset>28152</wp:posOffset>
                  </wp:positionV>
                  <wp:extent cx="694055" cy="862642"/>
                  <wp:effectExtent l="0" t="0" r="0" b="0"/>
                  <wp:wrapNone/>
                  <wp:docPr id="13" name="Picture 13" descr="I Want My Hat Back (The Hat Trilogy): Amazon.co.uk: Klassen, Jon, Klassen,  Jon: 978076365598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 Want My Hat Back (The Hat Trilogy): Amazon.co.uk: Klassen, Jon, Klassen,  Jon: 978076365598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055" cy="862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F47F3C" w14:textId="6EF4FB34" w:rsidR="00E332DA" w:rsidRPr="00584A2A" w:rsidRDefault="00E332DA" w:rsidP="003044E2">
            <w:pPr>
              <w:jc w:val="center"/>
              <w:rPr>
                <w:rFonts w:ascii="NTPreCursivefk" w:hAnsi="NTPreCursivefk"/>
                <w:sz w:val="20"/>
                <w:szCs w:val="18"/>
              </w:rPr>
            </w:pPr>
          </w:p>
          <w:p w14:paraId="32AF5B9C" w14:textId="2ECD0064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18"/>
              </w:rPr>
            </w:pPr>
          </w:p>
          <w:p w14:paraId="7C505474" w14:textId="269F2FB3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18"/>
              </w:rPr>
            </w:pPr>
          </w:p>
          <w:p w14:paraId="095BB709" w14:textId="77777777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18"/>
              </w:rPr>
            </w:pPr>
          </w:p>
          <w:p w14:paraId="68BA8605" w14:textId="6A7D464F" w:rsidR="00E332DA" w:rsidRPr="00584A2A" w:rsidRDefault="00E332DA" w:rsidP="003044E2">
            <w:pPr>
              <w:rPr>
                <w:rFonts w:ascii="NTPreCursivefk" w:hAnsi="NTPreCursivefk"/>
                <w:sz w:val="20"/>
                <w:szCs w:val="18"/>
              </w:rPr>
            </w:pPr>
          </w:p>
        </w:tc>
        <w:tc>
          <w:tcPr>
            <w:tcW w:w="2386" w:type="dxa"/>
          </w:tcPr>
          <w:p w14:paraId="3DB1DA15" w14:textId="4D3BE482" w:rsidR="00E332DA" w:rsidRPr="00584A2A" w:rsidRDefault="00B45C2D" w:rsidP="00E332DA">
            <w:pPr>
              <w:jc w:val="center"/>
              <w:rPr>
                <w:rFonts w:ascii="NTPreCursivefk" w:hAnsi="NTPreCursivefk"/>
                <w:sz w:val="20"/>
                <w:szCs w:val="18"/>
              </w:rPr>
            </w:pPr>
            <w:r>
              <w:rPr>
                <w:rFonts w:ascii="NTPreCursivefk" w:hAnsi="NTPreCursivefk"/>
                <w:noProof/>
                <w:sz w:val="20"/>
                <w:szCs w:val="18"/>
              </w:rPr>
              <w:drawing>
                <wp:anchor distT="0" distB="0" distL="114300" distR="114300" simplePos="0" relativeHeight="252000256" behindDoc="0" locked="0" layoutInCell="1" allowOverlap="1" wp14:anchorId="3D9886F4" wp14:editId="509DBB9A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31428</wp:posOffset>
                  </wp:positionV>
                  <wp:extent cx="663992" cy="878489"/>
                  <wp:effectExtent l="0" t="0" r="317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992" cy="878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</w:tcPr>
          <w:p w14:paraId="59CBF04B" w14:textId="468548F4" w:rsidR="00E332DA" w:rsidRPr="00584A2A" w:rsidRDefault="001031CD" w:rsidP="003044E2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noProof/>
                <w:sz w:val="20"/>
                <w:szCs w:val="18"/>
              </w:rPr>
              <w:drawing>
                <wp:anchor distT="0" distB="0" distL="114300" distR="114300" simplePos="0" relativeHeight="251970560" behindDoc="0" locked="0" layoutInCell="1" allowOverlap="1" wp14:anchorId="60E93819" wp14:editId="24E06C2F">
                  <wp:simplePos x="0" y="0"/>
                  <wp:positionH relativeFrom="column">
                    <wp:posOffset>307340</wp:posOffset>
                  </wp:positionH>
                  <wp:positionV relativeFrom="paragraph">
                    <wp:posOffset>94615</wp:posOffset>
                  </wp:positionV>
                  <wp:extent cx="752475" cy="783337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83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EFB7660" w14:textId="22C04E37" w:rsidR="00E332DA" w:rsidRPr="00584A2A" w:rsidRDefault="00E332DA" w:rsidP="003044E2">
            <w:pPr>
              <w:rPr>
                <w:rFonts w:ascii="NTPreCursivefk" w:hAnsi="NTPreCursivefk"/>
                <w:sz w:val="20"/>
                <w:szCs w:val="18"/>
              </w:rPr>
            </w:pPr>
          </w:p>
        </w:tc>
        <w:tc>
          <w:tcPr>
            <w:tcW w:w="2386" w:type="dxa"/>
          </w:tcPr>
          <w:p w14:paraId="326189E1" w14:textId="4C49A04F" w:rsidR="00E332DA" w:rsidRPr="00584A2A" w:rsidRDefault="00F411F0" w:rsidP="001031CD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noProof/>
                <w:sz w:val="20"/>
                <w:szCs w:val="20"/>
              </w:rPr>
              <w:drawing>
                <wp:anchor distT="0" distB="0" distL="114300" distR="114300" simplePos="0" relativeHeight="252001280" behindDoc="0" locked="0" layoutInCell="1" allowOverlap="1" wp14:anchorId="3F97D363" wp14:editId="6E1D67D7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33333</wp:posOffset>
                  </wp:positionV>
                  <wp:extent cx="784860" cy="895174"/>
                  <wp:effectExtent l="0" t="0" r="0" b="63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895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86" w:type="dxa"/>
          </w:tcPr>
          <w:p w14:paraId="7AED6A9D" w14:textId="500B21C5" w:rsidR="00E332DA" w:rsidRPr="005613F8" w:rsidRDefault="00634226" w:rsidP="00634226">
            <w:pPr>
              <w:rPr>
                <w:rFonts w:ascii="NTPreCursivefk" w:hAnsi="NTPreCursivefk"/>
                <w:sz w:val="20"/>
                <w:szCs w:val="18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eastAsia="en-GB"/>
              </w:rPr>
              <w:drawing>
                <wp:anchor distT="0" distB="0" distL="114300" distR="114300" simplePos="0" relativeHeight="251975680" behindDoc="0" locked="0" layoutInCell="1" allowOverlap="1" wp14:anchorId="779E4000" wp14:editId="561112A2">
                  <wp:simplePos x="0" y="0"/>
                  <wp:positionH relativeFrom="column">
                    <wp:posOffset>177441</wp:posOffset>
                  </wp:positionH>
                  <wp:positionV relativeFrom="paragraph">
                    <wp:posOffset>92135</wp:posOffset>
                  </wp:positionV>
                  <wp:extent cx="1157686" cy="770292"/>
                  <wp:effectExtent l="0" t="0" r="4445" b="0"/>
                  <wp:wrapNone/>
                  <wp:docPr id="29" name="Picture 29" descr="C:\Users\belinda.rhodes.MARCHWOODINF.000\AppData\Local\Microsoft\Windows\INetCache\Content.MSO\E7F4BD3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elinda.rhodes.MARCHWOODINF.000\AppData\Local\Microsoft\Windows\INetCache\Content.MSO\E7F4BD3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686" cy="770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87" w:type="dxa"/>
          </w:tcPr>
          <w:p w14:paraId="61321DF7" w14:textId="60448821" w:rsidR="00E332DA" w:rsidRPr="00584A2A" w:rsidRDefault="006E3525" w:rsidP="006E3525">
            <w:pPr>
              <w:rPr>
                <w:rFonts w:ascii="NTPreCursivefk" w:hAnsi="NTPreCursivefk"/>
                <w:i/>
                <w:color w:val="7030A0"/>
                <w:sz w:val="20"/>
                <w:szCs w:val="18"/>
              </w:rPr>
            </w:pPr>
            <w:r>
              <w:rPr>
                <w:rFonts w:ascii="NTPreCursivefk" w:hAnsi="NTPreCursivefk"/>
                <w:i/>
                <w:noProof/>
                <w:color w:val="7030A0"/>
                <w:sz w:val="20"/>
                <w:szCs w:val="18"/>
              </w:rPr>
              <w:drawing>
                <wp:anchor distT="0" distB="0" distL="114300" distR="114300" simplePos="0" relativeHeight="251994112" behindDoc="0" locked="0" layoutInCell="1" allowOverlap="1" wp14:anchorId="79AB6E39" wp14:editId="1919BB85">
                  <wp:simplePos x="0" y="0"/>
                  <wp:positionH relativeFrom="column">
                    <wp:posOffset>292321</wp:posOffset>
                  </wp:positionH>
                  <wp:positionV relativeFrom="paragraph">
                    <wp:posOffset>28575</wp:posOffset>
                  </wp:positionV>
                  <wp:extent cx="699715" cy="877626"/>
                  <wp:effectExtent l="0" t="0" r="5715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15" cy="877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332DA" w:rsidRPr="00873EBB" w14:paraId="0561EE95" w14:textId="77777777" w:rsidTr="006E3525">
        <w:trPr>
          <w:trHeight w:val="404"/>
        </w:trPr>
        <w:tc>
          <w:tcPr>
            <w:tcW w:w="1134" w:type="dxa"/>
            <w:vMerge/>
            <w:shd w:val="clear" w:color="auto" w:fill="auto"/>
          </w:tcPr>
          <w:p w14:paraId="49385DA3" w14:textId="77777777" w:rsidR="00E332DA" w:rsidRPr="00873EBB" w:rsidRDefault="00E332DA" w:rsidP="00015E5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  <w:shd w:val="clear" w:color="auto" w:fill="D9D9D9" w:themeFill="background1" w:themeFillShade="D9"/>
          </w:tcPr>
          <w:p w14:paraId="126D21E4" w14:textId="25B08DB8" w:rsidR="00E332DA" w:rsidRPr="007F1BC2" w:rsidRDefault="00E332DA" w:rsidP="007F1BC2">
            <w:pPr>
              <w:jc w:val="center"/>
              <w:rPr>
                <w:b/>
                <w:bCs/>
                <w:noProof/>
                <w:sz w:val="20"/>
                <w:szCs w:val="18"/>
              </w:rPr>
            </w:pPr>
            <w:r w:rsidRPr="007F1BC2">
              <w:rPr>
                <w:b/>
                <w:bCs/>
                <w:noProof/>
                <w:sz w:val="20"/>
                <w:szCs w:val="18"/>
              </w:rPr>
              <w:t>Text 2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7FB9DBFA" w14:textId="59B9C289" w:rsidR="00E332DA" w:rsidRPr="00584A2A" w:rsidRDefault="00E332DA" w:rsidP="00E332DA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2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1838EFD9" w14:textId="7B2A381D" w:rsidR="00E332DA" w:rsidRPr="00584A2A" w:rsidRDefault="00B45C2D" w:rsidP="00B45C2D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2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5B560C35" w14:textId="023186E0" w:rsidR="00E332DA" w:rsidRPr="00584A2A" w:rsidRDefault="001031CD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2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0F1F25D3" w14:textId="66E963ED" w:rsidR="00E332DA" w:rsidRDefault="00634226" w:rsidP="005613F8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2</w:t>
            </w:r>
          </w:p>
        </w:tc>
        <w:tc>
          <w:tcPr>
            <w:tcW w:w="2387" w:type="dxa"/>
            <w:shd w:val="clear" w:color="auto" w:fill="D9D9D9" w:themeFill="background1" w:themeFillShade="D9"/>
          </w:tcPr>
          <w:p w14:paraId="38FAB797" w14:textId="2CDD4874" w:rsidR="00E332DA" w:rsidRPr="00584A2A" w:rsidRDefault="006E3525" w:rsidP="00F713ED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Recount – School Trip</w:t>
            </w:r>
          </w:p>
        </w:tc>
      </w:tr>
      <w:tr w:rsidR="00E332DA" w:rsidRPr="00873EBB" w14:paraId="265C7EE5" w14:textId="77777777" w:rsidTr="007F1BC2">
        <w:trPr>
          <w:trHeight w:val="432"/>
        </w:trPr>
        <w:tc>
          <w:tcPr>
            <w:tcW w:w="1134" w:type="dxa"/>
            <w:vMerge/>
            <w:shd w:val="clear" w:color="auto" w:fill="auto"/>
          </w:tcPr>
          <w:p w14:paraId="3368AEFA" w14:textId="77777777" w:rsidR="00E332DA" w:rsidRPr="00873EBB" w:rsidRDefault="00E332DA" w:rsidP="00015E5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</w:tcPr>
          <w:p w14:paraId="520D7B92" w14:textId="33C2047D" w:rsidR="00E332DA" w:rsidRPr="00B4389A" w:rsidRDefault="00E332DA" w:rsidP="00B4389A">
            <w:pPr>
              <w:rPr>
                <w:noProof/>
                <w:sz w:val="20"/>
                <w:szCs w:val="18"/>
              </w:rPr>
            </w:pPr>
            <w:r w:rsidRPr="00584A2A">
              <w:rPr>
                <w:rFonts w:ascii="NTPreCursivefk" w:hAnsi="NTPreCursivefk"/>
                <w:b/>
                <w:i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31648" behindDoc="0" locked="0" layoutInCell="1" allowOverlap="1" wp14:anchorId="1B84BD06" wp14:editId="0EF0CE3F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53340</wp:posOffset>
                  </wp:positionV>
                  <wp:extent cx="864235" cy="864235"/>
                  <wp:effectExtent l="0" t="0" r="0" b="0"/>
                  <wp:wrapNone/>
                  <wp:docPr id="3" name="Picture 3" descr="C:\Users\lucy.chambers.MARCHWOODINF.003\AppData\Local\Microsoft\Windows\INetCache\Content.MSO\C0F986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cy.chambers.MARCHWOODINF.003\AppData\Local\Microsoft\Windows\INetCache\Content.MSO\C0F986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235" cy="86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</w:tcPr>
          <w:p w14:paraId="6A4A6634" w14:textId="49B81AD6" w:rsidR="00E332DA" w:rsidRPr="00584A2A" w:rsidRDefault="00F940D6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999232" behindDoc="0" locked="0" layoutInCell="1" allowOverlap="1" wp14:anchorId="36EA6A78" wp14:editId="472BBBDA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18737</wp:posOffset>
                  </wp:positionV>
                  <wp:extent cx="896587" cy="931811"/>
                  <wp:effectExtent l="0" t="0" r="0" b="190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587" cy="931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86" w:type="dxa"/>
          </w:tcPr>
          <w:p w14:paraId="433FD4BF" w14:textId="6BA0C673" w:rsidR="00E332DA" w:rsidRPr="00584A2A" w:rsidRDefault="001031CD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 w:rsidRPr="00DD3A8F">
              <w:rPr>
                <w:rFonts w:ascii="NTPreCursivefk" w:hAnsi="NTPreCursivefk"/>
                <w:b/>
                <w:noProof/>
                <w:sz w:val="20"/>
                <w:szCs w:val="18"/>
              </w:rPr>
              <w:drawing>
                <wp:anchor distT="0" distB="0" distL="114300" distR="114300" simplePos="0" relativeHeight="251960320" behindDoc="0" locked="0" layoutInCell="1" allowOverlap="1" wp14:anchorId="7FBB70E4" wp14:editId="65C971EB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106680</wp:posOffset>
                  </wp:positionV>
                  <wp:extent cx="885140" cy="830483"/>
                  <wp:effectExtent l="0" t="0" r="0" b="825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140" cy="830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86" w:type="dxa"/>
          </w:tcPr>
          <w:p w14:paraId="02D186E5" w14:textId="2A45CAFC" w:rsidR="00E332DA" w:rsidRPr="00584A2A" w:rsidRDefault="00F411F0" w:rsidP="00015E55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>
              <w:rPr>
                <w:rFonts w:ascii="NTPreCursivefk" w:hAnsi="NTPreCursivefk"/>
                <w:b/>
                <w:noProof/>
                <w:sz w:val="20"/>
                <w:szCs w:val="18"/>
              </w:rPr>
              <w:drawing>
                <wp:inline distT="0" distB="0" distL="0" distR="0" wp14:anchorId="5288E9A8" wp14:editId="6978B024">
                  <wp:extent cx="845820" cy="964703"/>
                  <wp:effectExtent l="0" t="0" r="0" b="69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527" cy="973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3B30BB0F" w14:textId="147654FF" w:rsidR="00E332DA" w:rsidRDefault="003F1A54" w:rsidP="003F1A54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AA76799" wp14:editId="233E0B76">
                  <wp:extent cx="1035170" cy="930222"/>
                  <wp:effectExtent l="0" t="0" r="0" b="3810"/>
                  <wp:docPr id="7" name="Picture 7" descr="Beegu: Amazon.co.uk: Deacon, Alexis: 978009941744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eegu: Amazon.co.uk: Deacon, Alexis: 978009941744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365" cy="94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57850D4F" w14:textId="6DFCC35F" w:rsidR="00E332DA" w:rsidRPr="00584A2A" w:rsidRDefault="006E3525" w:rsidP="00F713ED">
            <w:pPr>
              <w:jc w:val="center"/>
              <w:rPr>
                <w:rFonts w:ascii="NTPreCursivefk" w:hAnsi="NTPreCursivefk"/>
                <w:b/>
                <w:sz w:val="20"/>
                <w:szCs w:val="18"/>
              </w:rPr>
            </w:pPr>
            <w:r w:rsidRPr="00584A2A">
              <w:rPr>
                <w:rFonts w:ascii="NTPreCursivefk" w:hAnsi="NTPreCursivefk"/>
                <w:b/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996160" behindDoc="0" locked="0" layoutInCell="1" allowOverlap="1" wp14:anchorId="14E011D8" wp14:editId="68436860">
                  <wp:simplePos x="0" y="0"/>
                  <wp:positionH relativeFrom="column">
                    <wp:posOffset>236606</wp:posOffset>
                  </wp:positionH>
                  <wp:positionV relativeFrom="paragraph">
                    <wp:posOffset>53699</wp:posOffset>
                  </wp:positionV>
                  <wp:extent cx="842839" cy="842839"/>
                  <wp:effectExtent l="0" t="0" r="0" b="0"/>
                  <wp:wrapNone/>
                  <wp:docPr id="34" name="Picture 34" descr="C:\Users\belinda.rhodes.MARCHWOODINF.000\AppData\Local\Microsoft\Windows\INetCache\Content.MSO\DBF2149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elinda.rhodes.MARCHWOODINF.000\AppData\Local\Microsoft\Windows\INetCache\Content.MSO\DBF2149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839" cy="842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332DA" w:rsidRPr="00873EBB" w14:paraId="40FB3575" w14:textId="77777777" w:rsidTr="001031CD">
        <w:trPr>
          <w:trHeight w:val="403"/>
        </w:trPr>
        <w:tc>
          <w:tcPr>
            <w:tcW w:w="1134" w:type="dxa"/>
            <w:vMerge/>
            <w:shd w:val="clear" w:color="auto" w:fill="auto"/>
          </w:tcPr>
          <w:p w14:paraId="4E2A6B82" w14:textId="77777777" w:rsidR="00E332DA" w:rsidRPr="00873EBB" w:rsidRDefault="00E332DA" w:rsidP="003044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</w:p>
        </w:tc>
        <w:tc>
          <w:tcPr>
            <w:tcW w:w="2386" w:type="dxa"/>
            <w:shd w:val="clear" w:color="auto" w:fill="D9D9D9" w:themeFill="background1" w:themeFillShade="D9"/>
          </w:tcPr>
          <w:p w14:paraId="561A7D59" w14:textId="2470D0E1" w:rsidR="00E332DA" w:rsidRPr="00584A2A" w:rsidRDefault="00E332DA" w:rsidP="00B4389A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bCs/>
                <w:sz w:val="20"/>
                <w:szCs w:val="20"/>
              </w:rPr>
              <w:t>Text 3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5147A0AA" w14:textId="41E2C8A5" w:rsidR="00E332DA" w:rsidRPr="00584A2A" w:rsidRDefault="00E332DA" w:rsidP="003044E2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3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43EB71B9" w14:textId="17B02B7C" w:rsidR="00E332DA" w:rsidRPr="00584A2A" w:rsidRDefault="00B45C2D" w:rsidP="003044E2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3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3A76A97D" w14:textId="59B551BF" w:rsidR="00E332DA" w:rsidRPr="00584A2A" w:rsidRDefault="001031CD" w:rsidP="003044E2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3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7550EDBC" w14:textId="40D2CD00" w:rsidR="00E332DA" w:rsidRPr="00584A2A" w:rsidRDefault="003F1A54" w:rsidP="003044E2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3</w:t>
            </w:r>
          </w:p>
        </w:tc>
        <w:tc>
          <w:tcPr>
            <w:tcW w:w="2387" w:type="dxa"/>
            <w:shd w:val="clear" w:color="auto" w:fill="DBDBDB" w:themeFill="accent3" w:themeFillTint="66"/>
          </w:tcPr>
          <w:p w14:paraId="3CBD3085" w14:textId="423F8EC9" w:rsidR="00E332DA" w:rsidRPr="00584A2A" w:rsidRDefault="006E3525" w:rsidP="003044E2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2</w:t>
            </w:r>
          </w:p>
        </w:tc>
      </w:tr>
      <w:tr w:rsidR="00E332DA" w:rsidRPr="00873EBB" w14:paraId="0CAF1FEC" w14:textId="77777777" w:rsidTr="006E3525">
        <w:trPr>
          <w:trHeight w:val="1459"/>
        </w:trPr>
        <w:tc>
          <w:tcPr>
            <w:tcW w:w="1134" w:type="dxa"/>
            <w:vMerge/>
            <w:shd w:val="clear" w:color="auto" w:fill="auto"/>
          </w:tcPr>
          <w:p w14:paraId="478B43EB" w14:textId="77777777" w:rsidR="00E332DA" w:rsidRPr="00873EBB" w:rsidRDefault="00E332DA" w:rsidP="003044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A1ED21" w14:textId="27B8BF17" w:rsidR="00E332DA" w:rsidRPr="00584A2A" w:rsidRDefault="00E332DA" w:rsidP="00E01169">
            <w:pPr>
              <w:rPr>
                <w:rFonts w:ascii="NTPreCursivefk" w:hAnsi="NTPreCursivefk"/>
                <w:sz w:val="20"/>
                <w:szCs w:val="20"/>
              </w:rPr>
            </w:pPr>
            <w:r w:rsidRPr="00584A2A">
              <w:rPr>
                <w:rFonts w:ascii="NTPreCursivefk" w:hAnsi="NTPreCursivefk"/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939840" behindDoc="0" locked="0" layoutInCell="1" allowOverlap="1" wp14:anchorId="3BF875C3" wp14:editId="36B482E9">
                  <wp:simplePos x="0" y="0"/>
                  <wp:positionH relativeFrom="column">
                    <wp:posOffset>233655</wp:posOffset>
                  </wp:positionH>
                  <wp:positionV relativeFrom="paragraph">
                    <wp:posOffset>77521</wp:posOffset>
                  </wp:positionV>
                  <wp:extent cx="884441" cy="742244"/>
                  <wp:effectExtent l="0" t="0" r="0" b="12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441" cy="742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86" w:type="dxa"/>
          </w:tcPr>
          <w:p w14:paraId="69F9C228" w14:textId="7081C902" w:rsidR="00E332DA" w:rsidRPr="00584A2A" w:rsidRDefault="00B45C2D" w:rsidP="00E332DA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959296" behindDoc="0" locked="0" layoutInCell="1" allowOverlap="1" wp14:anchorId="42F93AC8" wp14:editId="259EFA46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62662</wp:posOffset>
                  </wp:positionV>
                  <wp:extent cx="746150" cy="74615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50" cy="7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145F7987" w14:textId="58A1710D" w:rsidR="00E332DA" w:rsidRPr="00584A2A" w:rsidRDefault="001031CD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961344" behindDoc="0" locked="0" layoutInCell="1" allowOverlap="1" wp14:anchorId="399B0376" wp14:editId="13860179">
                  <wp:simplePos x="0" y="0"/>
                  <wp:positionH relativeFrom="column">
                    <wp:posOffset>374015</wp:posOffset>
                  </wp:positionH>
                  <wp:positionV relativeFrom="paragraph">
                    <wp:posOffset>59690</wp:posOffset>
                  </wp:positionV>
                  <wp:extent cx="609600" cy="825629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47" cy="82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544FE1" w14:textId="01608B18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  <w:p w14:paraId="4CCED059" w14:textId="20EBAAFC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  <w:p w14:paraId="70C4ADB3" w14:textId="3118F55F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  <w:p w14:paraId="6CF99056" w14:textId="77777777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  <w:p w14:paraId="25361308" w14:textId="2EAE5538" w:rsidR="00E332DA" w:rsidRPr="00584A2A" w:rsidRDefault="00E332DA" w:rsidP="003044E2">
            <w:pPr>
              <w:rPr>
                <w:rFonts w:ascii="NTPreCursivefk" w:hAnsi="NTPreCursivefk"/>
                <w:color w:val="4472C4" w:themeColor="accent1"/>
                <w:sz w:val="20"/>
                <w:szCs w:val="20"/>
              </w:rPr>
            </w:pP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707810B3" w14:textId="7A7F41C5" w:rsidR="00E332DA" w:rsidRPr="00584A2A" w:rsidRDefault="006369AE" w:rsidP="00F96805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6369AE">
              <w:rPr>
                <w:rFonts w:ascii="NTPreCursivefk" w:hAnsi="NTPreCursivefk"/>
                <w:noProof/>
                <w:sz w:val="20"/>
                <w:szCs w:val="20"/>
              </w:rPr>
              <w:drawing>
                <wp:inline distT="0" distB="0" distL="0" distR="0" wp14:anchorId="7F0B14D4" wp14:editId="08316E9A">
                  <wp:extent cx="704850" cy="875053"/>
                  <wp:effectExtent l="0" t="0" r="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550" cy="888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6F292E66" w14:textId="6C6659A0" w:rsidR="00E332DA" w:rsidRPr="003F1A54" w:rsidRDefault="003F1A54" w:rsidP="003F1A54">
            <w:pPr>
              <w:rPr>
                <w:rFonts w:ascii="NTPreCursivefk" w:hAnsi="NTPreCursivefk"/>
                <w:b/>
                <w:sz w:val="20"/>
                <w:szCs w:val="20"/>
              </w:rPr>
            </w:pPr>
            <w:r w:rsidRPr="00584A2A">
              <w:rPr>
                <w:rFonts w:ascii="NTPreCursivefk" w:hAnsi="NTPreCursivefk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82848" behindDoc="0" locked="0" layoutInCell="1" allowOverlap="1" wp14:anchorId="72358593" wp14:editId="4E146F53">
                  <wp:simplePos x="0" y="0"/>
                  <wp:positionH relativeFrom="column">
                    <wp:posOffset>231362</wp:posOffset>
                  </wp:positionH>
                  <wp:positionV relativeFrom="paragraph">
                    <wp:posOffset>19597</wp:posOffset>
                  </wp:positionV>
                  <wp:extent cx="831107" cy="812800"/>
                  <wp:effectExtent l="0" t="0" r="7620" b="6350"/>
                  <wp:wrapNone/>
                  <wp:docPr id="30" name="Picture 30" descr="C:\Users\lucy.chambers.MARCHWOODINF.003\AppData\Local\Microsoft\Windows\INetCache\Content.MSO\72F31C7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cy.chambers.MARCHWOODINF.003\AppData\Local\Microsoft\Windows\INetCache\Content.MSO\72F31C7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107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247CAFE1" w14:textId="48FAFDAF" w:rsidR="00E332DA" w:rsidRPr="00584A2A" w:rsidRDefault="00551598" w:rsidP="003044E2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997184" behindDoc="0" locked="0" layoutInCell="1" allowOverlap="1" wp14:anchorId="783D986D" wp14:editId="47D2CE4D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13970</wp:posOffset>
                  </wp:positionV>
                  <wp:extent cx="962108" cy="873475"/>
                  <wp:effectExtent l="0" t="0" r="0" b="317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108" cy="87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7402DC" w14:textId="10D67DDD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  <w:p w14:paraId="239E8DA3" w14:textId="77777777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  <w:p w14:paraId="14AC6648" w14:textId="77777777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  <w:p w14:paraId="34DC973F" w14:textId="77777777" w:rsidR="00E332DA" w:rsidRPr="00584A2A" w:rsidRDefault="00E332DA" w:rsidP="003044E2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  <w:p w14:paraId="2806170D" w14:textId="11863367" w:rsidR="00E332DA" w:rsidRPr="00584A2A" w:rsidRDefault="00E332DA" w:rsidP="006E3525">
            <w:pPr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E332DA" w:rsidRPr="00873EBB" w14:paraId="76F992BE" w14:textId="77777777" w:rsidTr="006E3525">
        <w:trPr>
          <w:trHeight w:val="353"/>
        </w:trPr>
        <w:tc>
          <w:tcPr>
            <w:tcW w:w="1134" w:type="dxa"/>
            <w:vMerge/>
            <w:shd w:val="clear" w:color="auto" w:fill="auto"/>
          </w:tcPr>
          <w:p w14:paraId="68E4C533" w14:textId="77777777" w:rsidR="00E332DA" w:rsidRPr="00873EBB" w:rsidRDefault="00E332DA" w:rsidP="00015E5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  <w:shd w:val="clear" w:color="auto" w:fill="D9D9D9" w:themeFill="background1" w:themeFillShade="D9"/>
          </w:tcPr>
          <w:p w14:paraId="2B6E337C" w14:textId="09C704AF" w:rsidR="00E332DA" w:rsidRPr="00584A2A" w:rsidRDefault="00E332DA" w:rsidP="007F1BC2">
            <w:pPr>
              <w:jc w:val="center"/>
              <w:rPr>
                <w:rFonts w:ascii="NTPreCursivefk" w:hAnsi="NTPreCursivefk"/>
                <w:noProof/>
                <w:sz w:val="20"/>
                <w:szCs w:val="18"/>
                <w:lang w:eastAsia="en-GB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4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3DB9DC7C" w14:textId="694F3C60" w:rsidR="00E332DA" w:rsidRPr="00584A2A" w:rsidRDefault="00E332DA" w:rsidP="00015E55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18"/>
              </w:rPr>
              <w:t>Text 4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1E4C62FB" w14:textId="10A7DAB6" w:rsidR="00E332DA" w:rsidRPr="00584A2A" w:rsidRDefault="00B45C2D" w:rsidP="00B45C2D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4</w:t>
            </w:r>
          </w:p>
        </w:tc>
        <w:tc>
          <w:tcPr>
            <w:tcW w:w="2386" w:type="dxa"/>
            <w:shd w:val="clear" w:color="auto" w:fill="D9D9D9" w:themeFill="background1" w:themeFillShade="D9"/>
          </w:tcPr>
          <w:p w14:paraId="737DFA2B" w14:textId="51D8BD0A" w:rsidR="00E332DA" w:rsidRPr="00584A2A" w:rsidRDefault="00E332DA" w:rsidP="00015E55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DBDBDB" w:themeFill="accent3" w:themeFillTint="66"/>
          </w:tcPr>
          <w:p w14:paraId="42F32C4C" w14:textId="6137ADE8" w:rsidR="00E332DA" w:rsidRPr="00584A2A" w:rsidRDefault="003F1A54" w:rsidP="005613F8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4</w:t>
            </w:r>
          </w:p>
        </w:tc>
        <w:tc>
          <w:tcPr>
            <w:tcW w:w="2387" w:type="dxa"/>
            <w:shd w:val="clear" w:color="auto" w:fill="D9D9D9" w:themeFill="background1" w:themeFillShade="D9"/>
          </w:tcPr>
          <w:p w14:paraId="05F73003" w14:textId="4AB36A4C" w:rsidR="00E332DA" w:rsidRPr="00584A2A" w:rsidRDefault="006E3525" w:rsidP="006E3525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>Text 3</w:t>
            </w:r>
          </w:p>
        </w:tc>
      </w:tr>
      <w:tr w:rsidR="006E3525" w:rsidRPr="00873EBB" w14:paraId="6F88E78B" w14:textId="77777777" w:rsidTr="009D0770">
        <w:trPr>
          <w:trHeight w:val="1440"/>
        </w:trPr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257B6E5" w14:textId="77777777" w:rsidR="006E3525" w:rsidRPr="00873EBB" w:rsidRDefault="006E3525" w:rsidP="00015E5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1A103CAB" w14:textId="16BD0811" w:rsidR="006E3525" w:rsidRPr="00584A2A" w:rsidRDefault="006E3525" w:rsidP="0024209B">
            <w:pPr>
              <w:rPr>
                <w:rFonts w:ascii="NTPreCursivefk" w:hAnsi="NTPreCursivefk"/>
                <w:noProof/>
                <w:sz w:val="20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992064" behindDoc="0" locked="0" layoutInCell="1" allowOverlap="1" wp14:anchorId="6CEB2554" wp14:editId="58A133DF">
                  <wp:simplePos x="0" y="0"/>
                  <wp:positionH relativeFrom="column">
                    <wp:posOffset>251434</wp:posOffset>
                  </wp:positionH>
                  <wp:positionV relativeFrom="paragraph">
                    <wp:posOffset>41224</wp:posOffset>
                  </wp:positionV>
                  <wp:extent cx="845388" cy="845388"/>
                  <wp:effectExtent l="0" t="0" r="0" b="0"/>
                  <wp:wrapNone/>
                  <wp:docPr id="4" name="Picture 4" descr="The Fantasy Shed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Fantasy Shed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388" cy="845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7BF43EEA" w14:textId="1CD3F916" w:rsidR="006E3525" w:rsidRPr="00584A2A" w:rsidRDefault="006E3525" w:rsidP="00015E55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998208" behindDoc="0" locked="0" layoutInCell="1" allowOverlap="1" wp14:anchorId="69EDA269" wp14:editId="3146C5BD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28565</wp:posOffset>
                  </wp:positionV>
                  <wp:extent cx="964224" cy="858470"/>
                  <wp:effectExtent l="0" t="0" r="762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224" cy="8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641E8C32" w14:textId="0300C4CB" w:rsidR="006E3525" w:rsidRPr="00584A2A" w:rsidRDefault="006E3525" w:rsidP="00015E55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584A2A">
              <w:rPr>
                <w:rFonts w:ascii="NTPreCursivefk" w:hAnsi="NTPreCursivefk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91040" behindDoc="0" locked="0" layoutInCell="1" allowOverlap="1" wp14:anchorId="78D1B430" wp14:editId="4F898584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46990</wp:posOffset>
                  </wp:positionV>
                  <wp:extent cx="841248" cy="841248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48" cy="8412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02F5374E" w14:textId="659391E5" w:rsidR="006E3525" w:rsidRPr="00584A2A" w:rsidRDefault="006E3525" w:rsidP="00B96164">
            <w:pPr>
              <w:rPr>
                <w:rFonts w:ascii="NTPreCursivefk" w:hAnsi="NTPreCursivefk"/>
                <w:b/>
                <w:sz w:val="20"/>
                <w:szCs w:val="20"/>
              </w:rPr>
            </w:pPr>
            <w:r w:rsidRPr="00584A2A">
              <w:rPr>
                <w:rFonts w:ascii="NTPreCursivefk" w:hAnsi="NTPreCursivefk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14575659" w14:textId="148F1B23" w:rsidR="006E3525" w:rsidRPr="00584A2A" w:rsidRDefault="006E3525" w:rsidP="005613F8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993088" behindDoc="0" locked="0" layoutInCell="1" allowOverlap="1" wp14:anchorId="45C1DB57" wp14:editId="76626918">
                  <wp:simplePos x="0" y="0"/>
                  <wp:positionH relativeFrom="column">
                    <wp:posOffset>296840</wp:posOffset>
                  </wp:positionH>
                  <wp:positionV relativeFrom="paragraph">
                    <wp:posOffset>57202</wp:posOffset>
                  </wp:positionV>
                  <wp:extent cx="797442" cy="829780"/>
                  <wp:effectExtent l="0" t="0" r="3175" b="889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442" cy="82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759851D9" w14:textId="789FE357" w:rsidR="006E3525" w:rsidRPr="00584A2A" w:rsidRDefault="00551598" w:rsidP="003044E2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584A2A">
              <w:rPr>
                <w:rFonts w:ascii="NTPreCursivefk" w:hAnsi="NTPreCursivefk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38816" behindDoc="0" locked="0" layoutInCell="1" allowOverlap="1" wp14:anchorId="241AB47B" wp14:editId="7E7A71D1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30480</wp:posOffset>
                  </wp:positionV>
                  <wp:extent cx="752475" cy="826384"/>
                  <wp:effectExtent l="0" t="0" r="0" b="0"/>
                  <wp:wrapNone/>
                  <wp:docPr id="27" name="Picture 27" descr="C:\Users\lucy.chambers.MARCHWOODINF.003\AppData\Local\Microsoft\Windows\INetCache\Content.MSO\DF9AB47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cy.chambers.MARCHWOODINF.003\AppData\Local\Microsoft\Windows\INetCache\Content.MSO\DF9AB47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6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E3525" w:rsidRPr="00873EBB" w14:paraId="0CDF0AF7" w14:textId="77777777" w:rsidTr="006E3525">
        <w:trPr>
          <w:trHeight w:val="252"/>
        </w:trPr>
        <w:tc>
          <w:tcPr>
            <w:tcW w:w="1134" w:type="dxa"/>
            <w:vMerge/>
            <w:shd w:val="clear" w:color="auto" w:fill="auto"/>
          </w:tcPr>
          <w:p w14:paraId="24C10C90" w14:textId="77777777" w:rsidR="006E3525" w:rsidRPr="007C4C93" w:rsidRDefault="006E3525" w:rsidP="00015E55">
            <w:pPr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2386" w:type="dxa"/>
            <w:shd w:val="clear" w:color="auto" w:fill="D9D9D9" w:themeFill="background1" w:themeFillShade="D9"/>
          </w:tcPr>
          <w:p w14:paraId="1D0BB540" w14:textId="0C39A752" w:rsidR="006E3525" w:rsidRPr="007F1BC2" w:rsidRDefault="0078391C" w:rsidP="0017023F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rFonts w:ascii="NTPreCursivefk" w:hAnsi="NTPreCursivefk"/>
                <w:b/>
                <w:sz w:val="20"/>
                <w:szCs w:val="20"/>
              </w:rPr>
              <w:t xml:space="preserve">Simple recall - </w:t>
            </w:r>
            <w:r w:rsidR="006E3525">
              <w:rPr>
                <w:rFonts w:ascii="NTPreCursivefk" w:hAnsi="NTPreCursivefk"/>
                <w:b/>
                <w:sz w:val="20"/>
                <w:szCs w:val="20"/>
              </w:rPr>
              <w:t>School</w:t>
            </w:r>
            <w:r w:rsidR="006E3525" w:rsidRPr="00463CF6">
              <w:rPr>
                <w:rFonts w:ascii="NTPreCursivefk" w:hAnsi="NTPreCursivefk"/>
                <w:b/>
                <w:sz w:val="20"/>
                <w:szCs w:val="20"/>
              </w:rPr>
              <w:t xml:space="preserve"> Trip</w:t>
            </w:r>
          </w:p>
        </w:tc>
        <w:tc>
          <w:tcPr>
            <w:tcW w:w="2386" w:type="dxa"/>
            <w:shd w:val="clear" w:color="auto" w:fill="DBDBDB" w:themeFill="accent3" w:themeFillTint="66"/>
          </w:tcPr>
          <w:p w14:paraId="65350FEB" w14:textId="67B78796" w:rsidR="006E3525" w:rsidRPr="00E332DA" w:rsidRDefault="006E3525" w:rsidP="00E332DA">
            <w:pPr>
              <w:jc w:val="center"/>
              <w:rPr>
                <w:rFonts w:ascii="NTPreCursivefk" w:hAnsi="NTPreCursivefk"/>
                <w:b/>
                <w:bCs/>
                <w:sz w:val="20"/>
                <w:szCs w:val="20"/>
              </w:rPr>
            </w:pPr>
            <w:r w:rsidRPr="00E332DA">
              <w:rPr>
                <w:rFonts w:ascii="NTPreCursivefk" w:hAnsi="NTPreCursivefk"/>
                <w:b/>
                <w:bCs/>
                <w:sz w:val="20"/>
                <w:szCs w:val="20"/>
              </w:rPr>
              <w:t>Nativity Performance</w:t>
            </w:r>
          </w:p>
        </w:tc>
        <w:tc>
          <w:tcPr>
            <w:tcW w:w="2386" w:type="dxa"/>
            <w:shd w:val="clear" w:color="auto" w:fill="D9D9D9" w:themeFill="background1" w:themeFillShade="D9"/>
          </w:tcPr>
          <w:p w14:paraId="3FB0A900" w14:textId="77777777" w:rsidR="006E3525" w:rsidRDefault="006E3525" w:rsidP="00EF4472">
            <w:pPr>
              <w:rPr>
                <w:noProof/>
              </w:rPr>
            </w:pPr>
          </w:p>
        </w:tc>
        <w:tc>
          <w:tcPr>
            <w:tcW w:w="2386" w:type="dxa"/>
            <w:shd w:val="clear" w:color="auto" w:fill="D9D9D9" w:themeFill="background1" w:themeFillShade="D9"/>
          </w:tcPr>
          <w:p w14:paraId="77503DC9" w14:textId="521381F8" w:rsidR="006E3525" w:rsidRPr="00584A2A" w:rsidRDefault="006E3525" w:rsidP="00B96164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D9D9D9" w:themeFill="background1" w:themeFillShade="D9"/>
          </w:tcPr>
          <w:p w14:paraId="5C5F5196" w14:textId="77777777" w:rsidR="006E3525" w:rsidRPr="00584A2A" w:rsidRDefault="006E3525" w:rsidP="00584A2A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D9D9D9" w:themeFill="background1" w:themeFillShade="D9"/>
          </w:tcPr>
          <w:p w14:paraId="4FC9D436" w14:textId="4B3C73D1" w:rsidR="006E3525" w:rsidRPr="00584A2A" w:rsidRDefault="006E3525" w:rsidP="00F713ED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</w:p>
        </w:tc>
      </w:tr>
      <w:tr w:rsidR="006E3525" w:rsidRPr="00873EBB" w14:paraId="48D7ECB6" w14:textId="77777777" w:rsidTr="00A023B6">
        <w:trPr>
          <w:trHeight w:val="2159"/>
        </w:trPr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CE3E293" w14:textId="77777777" w:rsidR="006E3525" w:rsidRPr="007C4C93" w:rsidRDefault="006E3525" w:rsidP="00015E55">
            <w:pPr>
              <w:jc w:val="center"/>
              <w:rPr>
                <w:rFonts w:ascii="NTPreCursivefk" w:hAnsi="NTPreCursivefk"/>
                <w:b/>
              </w:rPr>
            </w:pP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6D77EDAD" w14:textId="510D121C" w:rsidR="006E3525" w:rsidRPr="003044E2" w:rsidRDefault="006E3525" w:rsidP="00463CF6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D7C9269" wp14:editId="2F09C8F8">
                  <wp:extent cx="1377950" cy="507365"/>
                  <wp:effectExtent l="0" t="0" r="0" b="6985"/>
                  <wp:docPr id="1" name="Picture 1" descr="Marwell Wildlife Penguin Edinburgh Zoo London Zoo, national day shopping,  png | PNG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well Wildlife Penguin Edinburgh Zoo London Zoo, national day shopping,  png | PNG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50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2CE6029B" w14:textId="796523C8" w:rsidR="006E3525" w:rsidRPr="00584A2A" w:rsidRDefault="006E3525" w:rsidP="00E332DA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noProof/>
                <w:sz w:val="20"/>
                <w:szCs w:val="20"/>
              </w:rPr>
              <w:drawing>
                <wp:inline distT="0" distB="0" distL="0" distR="0" wp14:anchorId="6658CE9E" wp14:editId="7589C936">
                  <wp:extent cx="847141" cy="1198880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076" cy="1200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0EFEB86C" w14:textId="77777777" w:rsidR="006E3525" w:rsidRDefault="006E3525" w:rsidP="00EF4472">
            <w:pPr>
              <w:rPr>
                <w:noProof/>
              </w:rPr>
            </w:pP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5CF5BEFB" w14:textId="031C3693" w:rsidR="006E3525" w:rsidRPr="00584A2A" w:rsidRDefault="006E3525" w:rsidP="00015E55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14:paraId="5AAC826B" w14:textId="77777777" w:rsidR="006E3525" w:rsidRPr="00584A2A" w:rsidRDefault="006E3525" w:rsidP="00584A2A">
            <w:pPr>
              <w:rPr>
                <w:rFonts w:ascii="NTPreCursivefk" w:hAnsi="NTPreCursivefk"/>
                <w:b/>
                <w:sz w:val="20"/>
                <w:szCs w:val="20"/>
              </w:rPr>
            </w:pP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2714178B" w14:textId="219F5580" w:rsidR="006E3525" w:rsidRPr="00584A2A" w:rsidRDefault="006E3525" w:rsidP="00F713ED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</w:p>
        </w:tc>
      </w:tr>
      <w:tr w:rsidR="00AA29F6" w:rsidRPr="00873EBB" w14:paraId="448F419C" w14:textId="77777777" w:rsidTr="00584A2A">
        <w:trPr>
          <w:trHeight w:val="3589"/>
        </w:trPr>
        <w:tc>
          <w:tcPr>
            <w:tcW w:w="1134" w:type="dxa"/>
          </w:tcPr>
          <w:p w14:paraId="62276688" w14:textId="5C4E974F" w:rsidR="00AA29F6" w:rsidRPr="00873EBB" w:rsidRDefault="00AA29F6" w:rsidP="00015E5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lastRenderedPageBreak/>
              <w:t>Maths</w:t>
            </w:r>
          </w:p>
        </w:tc>
        <w:tc>
          <w:tcPr>
            <w:tcW w:w="2386" w:type="dxa"/>
          </w:tcPr>
          <w:p w14:paraId="24C979E6" w14:textId="32A17ED2" w:rsidR="00F42766" w:rsidRDefault="00E41F9D" w:rsidP="00E41F9D">
            <w:pPr>
              <w:rPr>
                <w:rFonts w:ascii="NTPreCursivefk" w:hAnsi="NTPreCursivefk"/>
                <w:b/>
                <w:color w:val="000000" w:themeColor="text1"/>
                <w:szCs w:val="20"/>
              </w:rPr>
            </w:pPr>
            <w:r>
              <w:rPr>
                <w:rFonts w:ascii="NTPreCursivefk" w:hAnsi="NTPreCursivefk"/>
                <w:b/>
                <w:color w:val="000000" w:themeColor="text1"/>
                <w:szCs w:val="20"/>
              </w:rPr>
              <w:t>Block 1 – Place Value within 10</w:t>
            </w:r>
          </w:p>
          <w:p w14:paraId="26595563" w14:textId="77777777" w:rsidR="00E41F9D" w:rsidRDefault="00E41F9D" w:rsidP="00E41F9D">
            <w:pPr>
              <w:rPr>
                <w:rFonts w:ascii="NTPreCursivefk" w:hAnsi="NTPreCursivefk"/>
                <w:b/>
                <w:color w:val="000000" w:themeColor="text1"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color w:val="000000" w:themeColor="text1"/>
                <w:szCs w:val="20"/>
              </w:rPr>
              <w:drawing>
                <wp:inline distT="0" distB="0" distL="0" distR="0" wp14:anchorId="3A861A74" wp14:editId="45B1A8E2">
                  <wp:extent cx="1377950" cy="736600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D08B2F" w14:textId="77777777" w:rsidR="00E41F9D" w:rsidRDefault="00E41F9D" w:rsidP="00E41F9D">
            <w:pPr>
              <w:rPr>
                <w:rFonts w:ascii="NTPreCursivefk" w:hAnsi="NTPreCursivefk"/>
                <w:b/>
                <w:color w:val="000000" w:themeColor="text1"/>
                <w:szCs w:val="20"/>
              </w:rPr>
            </w:pPr>
            <w:r>
              <w:rPr>
                <w:rFonts w:ascii="NTPreCursivefk" w:hAnsi="NTPreCursivefk"/>
                <w:b/>
                <w:color w:val="000000" w:themeColor="text1"/>
                <w:szCs w:val="20"/>
              </w:rPr>
              <w:t>Block 2 – Addition and Subtraction within 10</w:t>
            </w:r>
          </w:p>
          <w:p w14:paraId="0E412945" w14:textId="1423E670" w:rsidR="00E41F9D" w:rsidRPr="00E41F9D" w:rsidRDefault="00E41F9D" w:rsidP="00E41F9D">
            <w:pPr>
              <w:rPr>
                <w:rFonts w:ascii="NTPreCursivefk" w:hAnsi="NTPreCursivefk"/>
                <w:b/>
                <w:color w:val="000000" w:themeColor="text1"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color w:val="000000" w:themeColor="text1"/>
                <w:szCs w:val="20"/>
              </w:rPr>
              <w:drawing>
                <wp:inline distT="0" distB="0" distL="0" distR="0" wp14:anchorId="404C055E" wp14:editId="3F76C735">
                  <wp:extent cx="1377950" cy="741680"/>
                  <wp:effectExtent l="0" t="0" r="0" b="127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4E793843" w14:textId="4CDC7AC1" w:rsidR="00E41F9D" w:rsidRDefault="00E41F9D" w:rsidP="00E41F9D">
            <w:pPr>
              <w:rPr>
                <w:rFonts w:ascii="NTPreCursivefk" w:hAnsi="NTPreCursivefk"/>
                <w:b/>
                <w:color w:val="000000" w:themeColor="text1"/>
                <w:szCs w:val="20"/>
              </w:rPr>
            </w:pPr>
            <w:r>
              <w:rPr>
                <w:rFonts w:ascii="NTPreCursivefk" w:hAnsi="NTPreCursivefk"/>
                <w:b/>
                <w:color w:val="000000" w:themeColor="text1"/>
                <w:szCs w:val="20"/>
              </w:rPr>
              <w:t>Block 2 – Addition and Subtraction within 10 (</w:t>
            </w:r>
            <w:proofErr w:type="spellStart"/>
            <w:r>
              <w:rPr>
                <w:rFonts w:ascii="NTPreCursivefk" w:hAnsi="NTPreCursivefk"/>
                <w:b/>
                <w:color w:val="000000" w:themeColor="text1"/>
                <w:szCs w:val="20"/>
              </w:rPr>
              <w:t>cont</w:t>
            </w:r>
            <w:proofErr w:type="spellEnd"/>
            <w:r>
              <w:rPr>
                <w:rFonts w:ascii="NTPreCursivefk" w:hAnsi="NTPreCursivefk"/>
                <w:b/>
                <w:color w:val="000000" w:themeColor="text1"/>
                <w:szCs w:val="20"/>
              </w:rPr>
              <w:t>)</w:t>
            </w:r>
          </w:p>
          <w:p w14:paraId="464E3720" w14:textId="77777777" w:rsidR="00AA29F6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color w:val="000000" w:themeColor="text1"/>
                <w:szCs w:val="20"/>
              </w:rPr>
              <w:drawing>
                <wp:inline distT="0" distB="0" distL="0" distR="0" wp14:anchorId="3A90D018" wp14:editId="608BEA94">
                  <wp:extent cx="1377950" cy="741680"/>
                  <wp:effectExtent l="0" t="0" r="0" b="127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NTPreCursivefk" w:hAnsi="NTPreCursivefk"/>
                <w:b/>
                <w:szCs w:val="20"/>
              </w:rPr>
              <w:t>Block 3 – Geometry: shape</w:t>
            </w:r>
          </w:p>
          <w:p w14:paraId="74D8E426" w14:textId="50C24FC1" w:rsidR="00E41F9D" w:rsidRP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497A6D6A" wp14:editId="78C44E3A">
                  <wp:extent cx="1377950" cy="73025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1D997129" w14:textId="77777777" w:rsidR="00A16D93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4 – Place Value within 20</w:t>
            </w:r>
          </w:p>
          <w:p w14:paraId="37571D0D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color w:val="000000" w:themeColor="text1"/>
                <w:szCs w:val="20"/>
              </w:rPr>
              <w:drawing>
                <wp:inline distT="0" distB="0" distL="0" distR="0" wp14:anchorId="14236594" wp14:editId="2CFCADD1">
                  <wp:extent cx="1377950" cy="736600"/>
                  <wp:effectExtent l="0" t="0" r="0" b="635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106E6E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5 – Addition and Subtraction within 20</w:t>
            </w:r>
          </w:p>
          <w:p w14:paraId="3FB58CD3" w14:textId="156956E5" w:rsidR="00E41F9D" w:rsidRP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color w:val="000000" w:themeColor="text1"/>
                <w:szCs w:val="20"/>
              </w:rPr>
              <w:drawing>
                <wp:inline distT="0" distB="0" distL="0" distR="0" wp14:anchorId="05374D03" wp14:editId="359219F2">
                  <wp:extent cx="1377950" cy="741680"/>
                  <wp:effectExtent l="0" t="0" r="0" b="127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1F74C012" w14:textId="390A4AC3" w:rsidR="00AA29F6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6 – Place Value within 50</w:t>
            </w:r>
          </w:p>
          <w:p w14:paraId="25546EC0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color w:val="000000" w:themeColor="text1"/>
                <w:szCs w:val="20"/>
              </w:rPr>
              <w:drawing>
                <wp:inline distT="0" distB="0" distL="0" distR="0" wp14:anchorId="60B230E7" wp14:editId="2F0AFE03">
                  <wp:extent cx="1377950" cy="736600"/>
                  <wp:effectExtent l="0" t="0" r="0" b="635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F17E7B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7 – Place Value within 100</w:t>
            </w:r>
          </w:p>
          <w:p w14:paraId="0351A1BF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color w:val="000000" w:themeColor="text1"/>
                <w:szCs w:val="20"/>
              </w:rPr>
              <w:drawing>
                <wp:inline distT="0" distB="0" distL="0" distR="0" wp14:anchorId="3C266D75" wp14:editId="2941F1C1">
                  <wp:extent cx="1377950" cy="736600"/>
                  <wp:effectExtent l="0" t="0" r="0" b="635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908A08" w14:textId="3D8637BA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8 – Money</w:t>
            </w:r>
          </w:p>
          <w:p w14:paraId="32E860C8" w14:textId="1D7FB139" w:rsidR="00E41F9D" w:rsidRP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46BEA482" wp14:editId="1AB9F009">
                  <wp:extent cx="1377950" cy="734060"/>
                  <wp:effectExtent l="0" t="0" r="0" b="889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34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651AEE50" w14:textId="77777777" w:rsidR="00AA29F6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 xml:space="preserve">Block 9 – Multiplication and Division </w:t>
            </w:r>
          </w:p>
          <w:p w14:paraId="10DDD8A5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02373B32" wp14:editId="1BE6A0A4">
                  <wp:extent cx="1377950" cy="782955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B568DE" w14:textId="378761BD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10 – Fractions</w:t>
            </w:r>
          </w:p>
          <w:p w14:paraId="6F643225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62154C7E" wp14:editId="66246134">
                  <wp:extent cx="1377950" cy="757555"/>
                  <wp:effectExtent l="0" t="0" r="0" b="444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57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88A571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11 – Geometry: Position &amp; Direction</w:t>
            </w:r>
          </w:p>
          <w:p w14:paraId="5B3D8556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09B2AA42" wp14:editId="263A6A77">
                  <wp:extent cx="1377950" cy="720725"/>
                  <wp:effectExtent l="0" t="0" r="0" b="317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2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8D07F4" w14:textId="4863C4FA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12 – Time</w:t>
            </w:r>
          </w:p>
          <w:p w14:paraId="17D5A23D" w14:textId="4373DC6C" w:rsidR="00E41F9D" w:rsidRP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4EDBFF1D" wp14:editId="68D6DA3E">
                  <wp:extent cx="1377950" cy="72771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2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26FC7D97" w14:textId="77777777" w:rsidR="00AA29F6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12 – time (</w:t>
            </w:r>
            <w:proofErr w:type="spellStart"/>
            <w:r>
              <w:rPr>
                <w:rFonts w:ascii="NTPreCursivefk" w:hAnsi="NTPreCursivefk"/>
                <w:b/>
                <w:szCs w:val="20"/>
              </w:rPr>
              <w:t>cont</w:t>
            </w:r>
            <w:proofErr w:type="spellEnd"/>
            <w:r>
              <w:rPr>
                <w:rFonts w:ascii="NTPreCursivefk" w:hAnsi="NTPreCursivefk"/>
                <w:b/>
                <w:szCs w:val="20"/>
              </w:rPr>
              <w:t>)</w:t>
            </w:r>
          </w:p>
          <w:p w14:paraId="7B3565D9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7ECC86AA" wp14:editId="07572FE8">
                  <wp:extent cx="1377950" cy="727710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72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43F7B1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13 – Length &amp; Height</w:t>
            </w:r>
          </w:p>
          <w:p w14:paraId="4D8ABE70" w14:textId="270B9663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02952351" wp14:editId="2E789B9D">
                  <wp:extent cx="1378585" cy="750570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585" cy="750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EE4B3E" w14:textId="77777777" w:rsid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Block 14 – Mass &amp; Volume</w:t>
            </w:r>
          </w:p>
          <w:p w14:paraId="3D74CAA7" w14:textId="382821C0" w:rsidR="00E41F9D" w:rsidRPr="00E41F9D" w:rsidRDefault="00E41F9D" w:rsidP="00E41F9D">
            <w:pPr>
              <w:rPr>
                <w:rFonts w:ascii="NTPreCursivefk" w:hAnsi="NTPreCursivefk"/>
                <w:b/>
                <w:szCs w:val="20"/>
              </w:rPr>
            </w:pPr>
            <w:r w:rsidRPr="00E41F9D">
              <w:rPr>
                <w:rFonts w:ascii="NTPreCursivefk" w:hAnsi="NTPreCursivefk"/>
                <w:b/>
                <w:noProof/>
                <w:szCs w:val="20"/>
              </w:rPr>
              <w:drawing>
                <wp:inline distT="0" distB="0" distL="0" distR="0" wp14:anchorId="76A38E33" wp14:editId="7B93375B">
                  <wp:extent cx="1378585" cy="741045"/>
                  <wp:effectExtent l="0" t="0" r="0" b="190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585" cy="741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7AF5" w:rsidRPr="00873EBB" w14:paraId="33780D5D" w14:textId="77777777" w:rsidTr="00FE56A5">
        <w:trPr>
          <w:trHeight w:val="3927"/>
        </w:trPr>
        <w:tc>
          <w:tcPr>
            <w:tcW w:w="1134" w:type="dxa"/>
          </w:tcPr>
          <w:p w14:paraId="42B917C3" w14:textId="77777777" w:rsidR="004C258C" w:rsidRDefault="004C258C" w:rsidP="004C258C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Science</w:t>
            </w:r>
          </w:p>
          <w:p w14:paraId="0C4ECC16" w14:textId="3167A57A" w:rsidR="00B1295F" w:rsidRPr="00873EBB" w:rsidRDefault="00B1295F" w:rsidP="00015E5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</w:tcPr>
          <w:p w14:paraId="4F9DBD4E" w14:textId="77777777" w:rsidR="00C1636A" w:rsidRPr="00AA29F6" w:rsidRDefault="00C1636A" w:rsidP="00C1636A">
            <w:pPr>
              <w:jc w:val="center"/>
              <w:rPr>
                <w:rFonts w:ascii="NTPreCursivefk" w:hAnsi="NTPreCursivefk"/>
                <w:b/>
                <w:color w:val="7030A0"/>
                <w:szCs w:val="20"/>
                <w:u w:val="single"/>
              </w:rPr>
            </w:pPr>
            <w:r w:rsidRPr="00AA29F6">
              <w:rPr>
                <w:rFonts w:ascii="NTPreCursivefk" w:hAnsi="NTPreCursivefk"/>
                <w:b/>
                <w:color w:val="7030A0"/>
                <w:szCs w:val="20"/>
                <w:u w:val="single"/>
              </w:rPr>
              <w:t>Seasonal Changes</w:t>
            </w:r>
          </w:p>
          <w:p w14:paraId="717442AF" w14:textId="77777777" w:rsidR="00C1636A" w:rsidRPr="00472FFB" w:rsidRDefault="00C1636A" w:rsidP="00C1636A">
            <w:pPr>
              <w:jc w:val="center"/>
              <w:rPr>
                <w:rFonts w:ascii="NTPreCursivefk" w:hAnsi="NTPreCursivefk"/>
                <w:i/>
                <w:iCs/>
                <w:color w:val="7030A0"/>
                <w:szCs w:val="20"/>
              </w:rPr>
            </w:pPr>
            <w:r w:rsidRPr="00472FFB">
              <w:rPr>
                <w:rFonts w:ascii="NTPreCursivefk" w:hAnsi="NTPreCursivefk"/>
                <w:i/>
                <w:iCs/>
                <w:color w:val="7030A0"/>
                <w:szCs w:val="20"/>
              </w:rPr>
              <w:t>Autumn</w:t>
            </w:r>
          </w:p>
          <w:p w14:paraId="6AE42C98" w14:textId="46076786" w:rsidR="000A5417" w:rsidRPr="00AA29F6" w:rsidRDefault="00F22D12" w:rsidP="00AA29F6">
            <w:pPr>
              <w:jc w:val="center"/>
              <w:rPr>
                <w:rFonts w:ascii="NTPreCursivefk" w:hAnsi="NTPreCursivefk"/>
                <w:b/>
                <w:bCs/>
                <w:color w:val="000000" w:themeColor="text1"/>
                <w:szCs w:val="20"/>
                <w:u w:val="single"/>
              </w:rPr>
            </w:pPr>
            <w:r>
              <w:rPr>
                <w:rFonts w:ascii="NTPreCursivefk" w:hAnsi="NTPreCursivefk"/>
                <w:b/>
                <w:bCs/>
                <w:color w:val="000000" w:themeColor="text1"/>
                <w:szCs w:val="20"/>
                <w:u w:val="single"/>
              </w:rPr>
              <w:t>Animals, including Humans</w:t>
            </w:r>
          </w:p>
          <w:p w14:paraId="1A1363EB" w14:textId="614B77FD" w:rsidR="00AA29F6" w:rsidRPr="00472FFB" w:rsidRDefault="000457B9" w:rsidP="00AA29F6">
            <w:pPr>
              <w:jc w:val="center"/>
              <w:rPr>
                <w:rFonts w:ascii="NTPreCursivefk" w:hAnsi="NTPreCursivefk"/>
                <w:i/>
                <w:iCs/>
                <w:color w:val="000000" w:themeColor="text1"/>
                <w:szCs w:val="20"/>
              </w:rPr>
            </w:pPr>
            <w:r>
              <w:rPr>
                <w:rFonts w:ascii="NTPreCursivefk" w:hAnsi="NTPreCursivefk"/>
                <w:i/>
                <w:iCs/>
                <w:color w:val="000000" w:themeColor="text1"/>
                <w:szCs w:val="20"/>
              </w:rPr>
              <w:t>Introduction to Science and animals</w:t>
            </w:r>
          </w:p>
          <w:p w14:paraId="431C0B68" w14:textId="65512222" w:rsidR="00AA29F6" w:rsidRPr="00AA29F6" w:rsidRDefault="00472FFB" w:rsidP="00AA29F6">
            <w:pPr>
              <w:rPr>
                <w:rFonts w:ascii="NTPreCursivefk" w:hAnsi="NTPreCursivefk"/>
                <w:color w:val="000000" w:themeColor="text1"/>
                <w:szCs w:val="20"/>
              </w:rPr>
            </w:pPr>
            <w:r>
              <w:rPr>
                <w:rFonts w:ascii="NTPreCursivefk" w:hAnsi="NTPreCursivefk"/>
                <w:color w:val="000000" w:themeColor="text1"/>
                <w:szCs w:val="20"/>
              </w:rPr>
              <w:t>Name and identify a variety of different animals</w:t>
            </w:r>
            <w:r w:rsidR="00551598">
              <w:rPr>
                <w:rFonts w:ascii="NTPreCursivefk" w:hAnsi="NTPreCursivefk"/>
                <w:color w:val="000000" w:themeColor="text1"/>
                <w:szCs w:val="20"/>
              </w:rPr>
              <w:t xml:space="preserve">. </w:t>
            </w:r>
          </w:p>
          <w:p w14:paraId="45F82655" w14:textId="0E415429" w:rsidR="004C258C" w:rsidRPr="0079452B" w:rsidRDefault="004C258C" w:rsidP="000A5417">
            <w:pPr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30FD45A8" w14:textId="77777777" w:rsidR="00520483" w:rsidRPr="00364DC7" w:rsidRDefault="00520483" w:rsidP="00520483">
            <w:pPr>
              <w:jc w:val="center"/>
              <w:rPr>
                <w:rFonts w:ascii="NTPreCursivefk" w:hAnsi="NTPreCursivefk"/>
                <w:b/>
                <w:szCs w:val="20"/>
                <w:u w:val="single"/>
              </w:rPr>
            </w:pPr>
            <w:r w:rsidRPr="00364DC7">
              <w:rPr>
                <w:rFonts w:ascii="NTPreCursivefk" w:hAnsi="NTPreCursivefk"/>
                <w:b/>
                <w:szCs w:val="20"/>
                <w:u w:val="single"/>
              </w:rPr>
              <w:t>Animals Including Humans</w:t>
            </w:r>
          </w:p>
          <w:p w14:paraId="7F660955" w14:textId="77777777" w:rsidR="00520483" w:rsidRPr="00364DC7" w:rsidRDefault="00520483" w:rsidP="00520483">
            <w:pPr>
              <w:jc w:val="center"/>
              <w:rPr>
                <w:rFonts w:ascii="NTPreCursivefk" w:hAnsi="NTPreCursivefk"/>
                <w:bCs/>
                <w:i/>
                <w:iCs/>
                <w:szCs w:val="20"/>
              </w:rPr>
            </w:pPr>
            <w:r w:rsidRPr="00364DC7">
              <w:rPr>
                <w:rFonts w:ascii="NTPreCursivefk" w:hAnsi="NTPreCursivefk"/>
                <w:bCs/>
                <w:i/>
                <w:iCs/>
                <w:szCs w:val="20"/>
              </w:rPr>
              <w:t>The five senses</w:t>
            </w:r>
          </w:p>
          <w:p w14:paraId="0880F0C7" w14:textId="77777777" w:rsidR="00520483" w:rsidRDefault="00520483" w:rsidP="00B30CA2">
            <w:pPr>
              <w:rPr>
                <w:rFonts w:ascii="NTPreCursivefk" w:hAnsi="NTPreCursivefk"/>
                <w:color w:val="000000" w:themeColor="text1"/>
                <w:szCs w:val="20"/>
              </w:rPr>
            </w:pPr>
            <w:r w:rsidRPr="00364DC7">
              <w:rPr>
                <w:rFonts w:ascii="NTPreCursivefk" w:hAnsi="NTPreCursivefk"/>
                <w:color w:val="000000" w:themeColor="text1"/>
                <w:szCs w:val="20"/>
              </w:rPr>
              <w:t>Identify, name, draw and label basic parts of a human and say which is associated with each sense.</w:t>
            </w:r>
          </w:p>
          <w:p w14:paraId="5BE36983" w14:textId="365FDED3" w:rsidR="00887AF5" w:rsidRPr="0079452B" w:rsidRDefault="00887AF5" w:rsidP="00520483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3DD6C67A" w14:textId="77777777" w:rsidR="00A16D93" w:rsidRPr="00AA29F6" w:rsidRDefault="00A16D93" w:rsidP="00A16D93">
            <w:pPr>
              <w:jc w:val="center"/>
              <w:rPr>
                <w:rFonts w:ascii="NTPreCursivefk" w:hAnsi="NTPreCursivefk"/>
                <w:b/>
                <w:color w:val="7030A0"/>
                <w:szCs w:val="20"/>
                <w:u w:val="single"/>
              </w:rPr>
            </w:pPr>
            <w:r w:rsidRPr="00AA29F6">
              <w:rPr>
                <w:rFonts w:ascii="NTPreCursivefk" w:hAnsi="NTPreCursivefk"/>
                <w:b/>
                <w:color w:val="7030A0"/>
                <w:szCs w:val="20"/>
                <w:u w:val="single"/>
              </w:rPr>
              <w:t>Seasonal Changes</w:t>
            </w:r>
          </w:p>
          <w:p w14:paraId="3B594E48" w14:textId="57464A22" w:rsidR="005A3B54" w:rsidRPr="00C1636A" w:rsidRDefault="00A16D93" w:rsidP="00C1636A">
            <w:pPr>
              <w:jc w:val="center"/>
              <w:rPr>
                <w:rFonts w:ascii="NTPreCursivefk" w:hAnsi="NTPreCursivefk"/>
                <w:i/>
                <w:iCs/>
                <w:color w:val="7030A0"/>
                <w:szCs w:val="20"/>
              </w:rPr>
            </w:pPr>
            <w:r w:rsidRPr="00472FFB">
              <w:rPr>
                <w:rFonts w:ascii="NTPreCursivefk" w:hAnsi="NTPreCursivefk"/>
                <w:i/>
                <w:iCs/>
                <w:color w:val="7030A0"/>
                <w:szCs w:val="20"/>
              </w:rPr>
              <w:t>Winter</w:t>
            </w:r>
          </w:p>
          <w:p w14:paraId="794052AF" w14:textId="77777777" w:rsidR="00A16D93" w:rsidRPr="00AA29F6" w:rsidRDefault="00A16D93" w:rsidP="00A16D93">
            <w:pPr>
              <w:jc w:val="center"/>
              <w:rPr>
                <w:rFonts w:ascii="NTPreCursivefk" w:hAnsi="NTPreCursivefk"/>
                <w:b/>
                <w:color w:val="7030A0"/>
                <w:szCs w:val="20"/>
                <w:u w:val="single"/>
              </w:rPr>
            </w:pPr>
          </w:p>
          <w:p w14:paraId="4913B156" w14:textId="36FA69B3" w:rsidR="000A5417" w:rsidRDefault="000A5417" w:rsidP="005C4D7A">
            <w:pPr>
              <w:jc w:val="center"/>
              <w:rPr>
                <w:rFonts w:ascii="NTPreCursivefk" w:hAnsi="NTPreCursivefk"/>
                <w:b/>
                <w:szCs w:val="20"/>
                <w:u w:val="single"/>
              </w:rPr>
            </w:pPr>
            <w:r w:rsidRPr="004C258C">
              <w:rPr>
                <w:rFonts w:ascii="NTPreCursivefk" w:hAnsi="NTPreCursivefk"/>
                <w:b/>
                <w:szCs w:val="20"/>
                <w:u w:val="single"/>
              </w:rPr>
              <w:t>Animals Including Humans</w:t>
            </w:r>
          </w:p>
          <w:p w14:paraId="3FB5BEFC" w14:textId="23C70A87" w:rsidR="00472FFB" w:rsidRPr="00472FFB" w:rsidRDefault="00472FFB" w:rsidP="005C4D7A">
            <w:pPr>
              <w:jc w:val="center"/>
              <w:rPr>
                <w:rFonts w:ascii="NTPreCursivefk" w:hAnsi="NTPreCursivefk"/>
                <w:bCs/>
                <w:i/>
                <w:iCs/>
                <w:szCs w:val="20"/>
              </w:rPr>
            </w:pPr>
            <w:r>
              <w:rPr>
                <w:rFonts w:ascii="NTPreCursivefk" w:hAnsi="NTPreCursivefk"/>
                <w:bCs/>
                <w:i/>
                <w:iCs/>
                <w:szCs w:val="20"/>
              </w:rPr>
              <w:t xml:space="preserve">Animals and what they eat. </w:t>
            </w:r>
          </w:p>
          <w:p w14:paraId="70F05F12" w14:textId="77C6E79A" w:rsidR="0095475E" w:rsidRDefault="0095475E" w:rsidP="00AA29F6">
            <w:pPr>
              <w:rPr>
                <w:rFonts w:ascii="NTPreCursivefk" w:hAnsi="NTPreCursivefk"/>
                <w:bCs/>
                <w:color w:val="000000" w:themeColor="text1"/>
                <w:szCs w:val="20"/>
              </w:rPr>
            </w:pPr>
            <w:r w:rsidRPr="00AA29F6">
              <w:rPr>
                <w:rFonts w:ascii="NTPreCursivefk" w:hAnsi="NTPreCursivefk"/>
                <w:bCs/>
                <w:color w:val="000000" w:themeColor="text1"/>
                <w:szCs w:val="20"/>
              </w:rPr>
              <w:t>Identify</w:t>
            </w:r>
            <w:r w:rsidR="00C04987" w:rsidRPr="00AA29F6">
              <w:rPr>
                <w:rFonts w:ascii="NTPreCursivefk" w:hAnsi="NTPreCursivefk"/>
                <w:bCs/>
                <w:color w:val="000000" w:themeColor="text1"/>
                <w:szCs w:val="20"/>
              </w:rPr>
              <w:t xml:space="preserve"> and group a variety of common animals based on their </w:t>
            </w:r>
            <w:r w:rsidR="00472FFB">
              <w:rPr>
                <w:rFonts w:ascii="NTPreCursivefk" w:hAnsi="NTPreCursivefk"/>
                <w:bCs/>
                <w:color w:val="000000" w:themeColor="text1"/>
                <w:szCs w:val="20"/>
              </w:rPr>
              <w:t xml:space="preserve">diet and </w:t>
            </w:r>
            <w:r w:rsidR="00C04987" w:rsidRPr="00AA29F6">
              <w:rPr>
                <w:rFonts w:ascii="NTPreCursivefk" w:hAnsi="NTPreCursivefk"/>
                <w:bCs/>
                <w:color w:val="000000" w:themeColor="text1"/>
                <w:szCs w:val="20"/>
              </w:rPr>
              <w:t>structure</w:t>
            </w:r>
            <w:r w:rsidR="00F22D12">
              <w:rPr>
                <w:rFonts w:ascii="NTPreCursivefk" w:hAnsi="NTPreCursivefk"/>
                <w:bCs/>
                <w:color w:val="000000" w:themeColor="text1"/>
                <w:szCs w:val="20"/>
              </w:rPr>
              <w:t xml:space="preserve">. </w:t>
            </w:r>
          </w:p>
          <w:p w14:paraId="56FD353A" w14:textId="03CB7BD8" w:rsidR="005A3B54" w:rsidRDefault="005A3B54" w:rsidP="005A3B54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3E53B03D" w14:textId="6C1CE6D0" w:rsidR="005A3B54" w:rsidRPr="00584A2A" w:rsidRDefault="005A3B54" w:rsidP="00584A2A">
            <w:pPr>
              <w:jc w:val="center"/>
              <w:rPr>
                <w:rFonts w:ascii="NTPreCursivefk" w:hAnsi="NTPreCursivefk"/>
                <w:bCs/>
                <w:color w:val="FFC000"/>
                <w:szCs w:val="20"/>
              </w:rPr>
            </w:pPr>
          </w:p>
        </w:tc>
        <w:tc>
          <w:tcPr>
            <w:tcW w:w="2386" w:type="dxa"/>
          </w:tcPr>
          <w:p w14:paraId="6B985893" w14:textId="77777777" w:rsidR="00C1636A" w:rsidRPr="00AA29F6" w:rsidRDefault="00C1636A" w:rsidP="00C1636A">
            <w:pPr>
              <w:jc w:val="center"/>
              <w:rPr>
                <w:rFonts w:ascii="NTPreCursivefk" w:hAnsi="NTPreCursivefk"/>
                <w:b/>
                <w:bCs/>
                <w:color w:val="7030A0"/>
                <w:szCs w:val="20"/>
                <w:u w:val="single"/>
              </w:rPr>
            </w:pPr>
            <w:r w:rsidRPr="00AA29F6">
              <w:rPr>
                <w:rFonts w:ascii="NTPreCursivefk" w:hAnsi="NTPreCursivefk"/>
                <w:b/>
                <w:bCs/>
                <w:color w:val="7030A0"/>
                <w:szCs w:val="20"/>
                <w:u w:val="single"/>
              </w:rPr>
              <w:t>Seasonal Changes</w:t>
            </w:r>
          </w:p>
          <w:p w14:paraId="4E8AFA82" w14:textId="45CA9282" w:rsidR="00C1636A" w:rsidRDefault="00C1636A" w:rsidP="00C1636A">
            <w:pPr>
              <w:jc w:val="center"/>
              <w:rPr>
                <w:rFonts w:ascii="NTPreCursivefk" w:hAnsi="NTPreCursivefk"/>
                <w:i/>
                <w:iCs/>
                <w:color w:val="7030A0"/>
                <w:szCs w:val="20"/>
              </w:rPr>
            </w:pPr>
            <w:r w:rsidRPr="00472FFB">
              <w:rPr>
                <w:rFonts w:ascii="NTPreCursivefk" w:hAnsi="NTPreCursivefk"/>
                <w:i/>
                <w:iCs/>
                <w:color w:val="7030A0"/>
                <w:szCs w:val="20"/>
              </w:rPr>
              <w:t>Sprin</w:t>
            </w:r>
            <w:r>
              <w:rPr>
                <w:rFonts w:ascii="NTPreCursivefk" w:hAnsi="NTPreCursivefk"/>
                <w:i/>
                <w:iCs/>
                <w:color w:val="7030A0"/>
                <w:szCs w:val="20"/>
              </w:rPr>
              <w:t>g</w:t>
            </w:r>
          </w:p>
          <w:p w14:paraId="798F80A2" w14:textId="65F7230B" w:rsidR="0007777D" w:rsidRDefault="0007777D" w:rsidP="0007777D">
            <w:pPr>
              <w:rPr>
                <w:rFonts w:ascii="NTPreCursivefk" w:hAnsi="NTPreCursivefk"/>
                <w:szCs w:val="20"/>
              </w:rPr>
            </w:pPr>
          </w:p>
          <w:p w14:paraId="37BF1AD2" w14:textId="77777777" w:rsidR="00520483" w:rsidRPr="00364DC7" w:rsidRDefault="00520483" w:rsidP="00364DC7">
            <w:pPr>
              <w:shd w:val="clear" w:color="auto" w:fill="FFFFFF" w:themeFill="background1"/>
              <w:jc w:val="center"/>
              <w:rPr>
                <w:rFonts w:ascii="NTPreCursivefk" w:hAnsi="NTPreCursivefk"/>
                <w:b/>
                <w:szCs w:val="20"/>
                <w:u w:val="single"/>
              </w:rPr>
            </w:pPr>
            <w:r w:rsidRPr="00364DC7">
              <w:rPr>
                <w:rFonts w:ascii="NTPreCursivefk" w:hAnsi="NTPreCursivefk"/>
                <w:b/>
                <w:szCs w:val="20"/>
                <w:u w:val="single"/>
              </w:rPr>
              <w:t>Plants</w:t>
            </w:r>
          </w:p>
          <w:p w14:paraId="3974B152" w14:textId="77777777" w:rsidR="00520483" w:rsidRPr="00364DC7" w:rsidRDefault="00520483" w:rsidP="00364DC7">
            <w:pPr>
              <w:shd w:val="clear" w:color="auto" w:fill="FFFFFF" w:themeFill="background1"/>
              <w:jc w:val="center"/>
              <w:rPr>
                <w:rFonts w:ascii="NTPreCursivefk" w:hAnsi="NTPreCursivefk"/>
                <w:bCs/>
                <w:i/>
                <w:iCs/>
                <w:szCs w:val="20"/>
              </w:rPr>
            </w:pPr>
            <w:r w:rsidRPr="00364DC7">
              <w:rPr>
                <w:rFonts w:ascii="NTPreCursivefk" w:hAnsi="NTPreCursivefk"/>
                <w:bCs/>
                <w:i/>
                <w:iCs/>
                <w:szCs w:val="20"/>
              </w:rPr>
              <w:t xml:space="preserve">Plants and their structures. </w:t>
            </w:r>
          </w:p>
          <w:p w14:paraId="0E9FD03F" w14:textId="77777777" w:rsidR="00520483" w:rsidRPr="00364DC7" w:rsidRDefault="00520483" w:rsidP="00B30CA2">
            <w:pPr>
              <w:shd w:val="clear" w:color="auto" w:fill="FFFFFF" w:themeFill="background1"/>
              <w:rPr>
                <w:rFonts w:ascii="NTPreCursivefk" w:hAnsi="NTPreCursivefk"/>
                <w:b/>
                <w:szCs w:val="20"/>
                <w:u w:val="single"/>
              </w:rPr>
            </w:pPr>
            <w:r w:rsidRPr="00364DC7">
              <w:rPr>
                <w:rFonts w:ascii="NTPreCursivefk" w:hAnsi="NTPreCursivefk"/>
                <w:bCs/>
                <w:color w:val="000000" w:themeColor="text1"/>
                <w:szCs w:val="20"/>
              </w:rPr>
              <w:t>Identify and name common plants</w:t>
            </w:r>
            <w:r w:rsidRPr="00364DC7">
              <w:rPr>
                <w:rFonts w:ascii="NTPreCursivefk" w:hAnsi="NTPreCursivefk"/>
                <w:b/>
                <w:szCs w:val="20"/>
                <w:u w:val="single"/>
              </w:rPr>
              <w:t xml:space="preserve"> </w:t>
            </w:r>
          </w:p>
          <w:p w14:paraId="55083AA8" w14:textId="255191D8" w:rsidR="00520483" w:rsidRDefault="00520483" w:rsidP="00520483">
            <w:pPr>
              <w:rPr>
                <w:rFonts w:ascii="NTPreCursivefk" w:hAnsi="NTPreCursivefk"/>
                <w:szCs w:val="20"/>
              </w:rPr>
            </w:pPr>
          </w:p>
          <w:p w14:paraId="2B9CF259" w14:textId="71BC7EF5" w:rsidR="00887AF5" w:rsidRPr="00CC0251" w:rsidRDefault="00887AF5" w:rsidP="002F2128">
            <w:pPr>
              <w:rPr>
                <w:rFonts w:ascii="NTPreCursivefk" w:hAnsi="NTPreCursivefk"/>
                <w:color w:val="000000" w:themeColor="text1"/>
                <w:szCs w:val="20"/>
              </w:rPr>
            </w:pPr>
          </w:p>
        </w:tc>
        <w:tc>
          <w:tcPr>
            <w:tcW w:w="2386" w:type="dxa"/>
          </w:tcPr>
          <w:p w14:paraId="2FCF2071" w14:textId="77777777" w:rsidR="00520483" w:rsidRPr="00364DC7" w:rsidRDefault="00520483" w:rsidP="00520483">
            <w:pPr>
              <w:jc w:val="center"/>
              <w:rPr>
                <w:rFonts w:ascii="NTPreCursivefk" w:hAnsi="NTPreCursivefk"/>
                <w:b/>
                <w:szCs w:val="20"/>
                <w:u w:val="single"/>
              </w:rPr>
            </w:pPr>
            <w:r w:rsidRPr="00364DC7">
              <w:rPr>
                <w:rFonts w:ascii="NTPreCursivefk" w:hAnsi="NTPreCursivefk"/>
                <w:b/>
                <w:szCs w:val="20"/>
                <w:u w:val="single"/>
              </w:rPr>
              <w:t>Materials</w:t>
            </w:r>
          </w:p>
          <w:p w14:paraId="381C66CB" w14:textId="77777777" w:rsidR="00520483" w:rsidRPr="00364DC7" w:rsidRDefault="00520483" w:rsidP="00520483">
            <w:pPr>
              <w:jc w:val="center"/>
              <w:rPr>
                <w:rFonts w:ascii="NTPreCursivefk" w:hAnsi="NTPreCursivefk"/>
                <w:bCs/>
                <w:i/>
                <w:iCs/>
                <w:szCs w:val="20"/>
              </w:rPr>
            </w:pPr>
            <w:r w:rsidRPr="00364DC7">
              <w:rPr>
                <w:rFonts w:ascii="NTPreCursivefk" w:hAnsi="NTPreCursivefk"/>
                <w:bCs/>
                <w:i/>
                <w:iCs/>
                <w:szCs w:val="20"/>
              </w:rPr>
              <w:t>Materials and their properties</w:t>
            </w:r>
          </w:p>
          <w:p w14:paraId="141B2B6B" w14:textId="77777777" w:rsidR="00AF5648" w:rsidRPr="00364DC7" w:rsidRDefault="00AF5648" w:rsidP="00AF5648">
            <w:pPr>
              <w:rPr>
                <w:rFonts w:ascii="NTPreCursivefk" w:hAnsi="NTPreCursivefk"/>
                <w:color w:val="000000" w:themeColor="text1"/>
                <w:szCs w:val="20"/>
              </w:rPr>
            </w:pPr>
            <w:r w:rsidRPr="00364DC7">
              <w:rPr>
                <w:rFonts w:ascii="NTPreCursivefk" w:hAnsi="NTPreCursivefk"/>
                <w:color w:val="000000" w:themeColor="text1"/>
                <w:szCs w:val="20"/>
              </w:rPr>
              <w:t>I can identify, classify and group a range of materials.</w:t>
            </w:r>
          </w:p>
          <w:p w14:paraId="34A0481F" w14:textId="77777777" w:rsidR="00520483" w:rsidRPr="00AA29F6" w:rsidRDefault="00520483" w:rsidP="00520483">
            <w:pPr>
              <w:rPr>
                <w:rFonts w:ascii="NTPreCursivefk" w:hAnsi="NTPreCursivefk"/>
                <w:color w:val="000000" w:themeColor="text1"/>
                <w:szCs w:val="20"/>
              </w:rPr>
            </w:pPr>
            <w:r w:rsidRPr="00364DC7">
              <w:rPr>
                <w:rFonts w:ascii="NTPreCursivefk" w:hAnsi="NTPreCursivefk"/>
                <w:color w:val="000000" w:themeColor="text1"/>
                <w:szCs w:val="20"/>
              </w:rPr>
              <w:t>I can test a range of materials.</w:t>
            </w:r>
          </w:p>
          <w:p w14:paraId="1648A6BA" w14:textId="77777777" w:rsidR="00F42766" w:rsidRDefault="00F42766" w:rsidP="0007777D">
            <w:pPr>
              <w:rPr>
                <w:rFonts w:ascii="NTPreCursivefk" w:hAnsi="NTPreCursivefk"/>
                <w:color w:val="000000" w:themeColor="text1"/>
                <w:szCs w:val="20"/>
              </w:rPr>
            </w:pPr>
          </w:p>
          <w:p w14:paraId="3F0A002C" w14:textId="399AE71F" w:rsidR="00F42766" w:rsidRPr="00584A2A" w:rsidRDefault="00F42766" w:rsidP="0007777D">
            <w:pPr>
              <w:rPr>
                <w:rFonts w:ascii="NTPreCursivefk" w:hAnsi="NTPreCursivefk"/>
                <w:color w:val="000000" w:themeColor="text1"/>
                <w:szCs w:val="20"/>
              </w:rPr>
            </w:pPr>
          </w:p>
        </w:tc>
        <w:tc>
          <w:tcPr>
            <w:tcW w:w="2387" w:type="dxa"/>
          </w:tcPr>
          <w:p w14:paraId="4EA98476" w14:textId="77777777" w:rsidR="00A16D93" w:rsidRPr="00AA29F6" w:rsidRDefault="00A16D93" w:rsidP="00A16D93">
            <w:pPr>
              <w:jc w:val="center"/>
              <w:rPr>
                <w:rFonts w:ascii="NTPreCursivefk" w:hAnsi="NTPreCursivefk"/>
                <w:b/>
                <w:bCs/>
                <w:color w:val="7030A0"/>
                <w:szCs w:val="20"/>
                <w:u w:val="single"/>
              </w:rPr>
            </w:pPr>
            <w:r w:rsidRPr="00AA29F6">
              <w:rPr>
                <w:rFonts w:ascii="NTPreCursivefk" w:hAnsi="NTPreCursivefk"/>
                <w:b/>
                <w:bCs/>
                <w:color w:val="7030A0"/>
                <w:szCs w:val="20"/>
                <w:u w:val="single"/>
              </w:rPr>
              <w:t>Seasonal Changes</w:t>
            </w:r>
          </w:p>
          <w:p w14:paraId="584B76DC" w14:textId="621BC783" w:rsidR="00A16D93" w:rsidRPr="00472FFB" w:rsidRDefault="00A16D93" w:rsidP="00A16D93">
            <w:pPr>
              <w:jc w:val="center"/>
              <w:rPr>
                <w:rFonts w:ascii="NTPreCursivefk" w:hAnsi="NTPreCursivefk"/>
                <w:i/>
                <w:iCs/>
                <w:color w:val="7030A0"/>
                <w:szCs w:val="20"/>
              </w:rPr>
            </w:pPr>
            <w:r w:rsidRPr="00472FFB">
              <w:rPr>
                <w:rFonts w:ascii="NTPreCursivefk" w:hAnsi="NTPreCursivefk"/>
                <w:i/>
                <w:iCs/>
                <w:color w:val="7030A0"/>
                <w:szCs w:val="20"/>
              </w:rPr>
              <w:t>Summer</w:t>
            </w:r>
          </w:p>
          <w:p w14:paraId="5EC1D484" w14:textId="77777777" w:rsidR="00A16D93" w:rsidRPr="00AA29F6" w:rsidRDefault="00A16D93" w:rsidP="00A16D93">
            <w:pPr>
              <w:jc w:val="center"/>
              <w:rPr>
                <w:rFonts w:ascii="NTPreCursivefk" w:hAnsi="NTPreCursivefk"/>
                <w:color w:val="7030A0"/>
                <w:szCs w:val="20"/>
              </w:rPr>
            </w:pPr>
          </w:p>
          <w:p w14:paraId="06E24010" w14:textId="71EC33C7" w:rsidR="00887AF5" w:rsidRDefault="00DF1F3A" w:rsidP="00E717FC">
            <w:pPr>
              <w:jc w:val="center"/>
              <w:rPr>
                <w:rFonts w:ascii="NTPreCursivefk" w:hAnsi="NTPreCursivefk"/>
                <w:b/>
                <w:szCs w:val="20"/>
                <w:u w:val="single"/>
              </w:rPr>
            </w:pPr>
            <w:r w:rsidRPr="004C258C">
              <w:rPr>
                <w:rFonts w:ascii="NTPreCursivefk" w:hAnsi="NTPreCursivefk"/>
                <w:b/>
                <w:szCs w:val="20"/>
                <w:u w:val="single"/>
              </w:rPr>
              <w:t>Plants</w:t>
            </w:r>
          </w:p>
          <w:p w14:paraId="0D8B49EA" w14:textId="123B7C04" w:rsidR="00472FFB" w:rsidRPr="00472FFB" w:rsidRDefault="00472FFB" w:rsidP="00E717FC">
            <w:pPr>
              <w:jc w:val="center"/>
              <w:rPr>
                <w:rFonts w:ascii="NTPreCursivefk" w:hAnsi="NTPreCursivefk"/>
                <w:bCs/>
                <w:i/>
                <w:iCs/>
                <w:szCs w:val="20"/>
              </w:rPr>
            </w:pPr>
            <w:r>
              <w:rPr>
                <w:rFonts w:ascii="NTPreCursivefk" w:hAnsi="NTPreCursivefk"/>
                <w:bCs/>
                <w:i/>
                <w:iCs/>
                <w:szCs w:val="20"/>
              </w:rPr>
              <w:t xml:space="preserve">Plants and their structures. </w:t>
            </w:r>
          </w:p>
          <w:p w14:paraId="5E425CA6" w14:textId="50233764" w:rsidR="004C258C" w:rsidRPr="00AA29F6" w:rsidRDefault="0095475E" w:rsidP="0095475E">
            <w:pPr>
              <w:rPr>
                <w:rFonts w:ascii="NTPreCursivefk" w:hAnsi="NTPreCursivefk"/>
                <w:bCs/>
                <w:color w:val="000000" w:themeColor="text1"/>
                <w:szCs w:val="20"/>
              </w:rPr>
            </w:pPr>
            <w:r w:rsidRPr="00AA29F6">
              <w:rPr>
                <w:rFonts w:ascii="NTPreCursivefk" w:hAnsi="NTPreCursivefk"/>
                <w:bCs/>
                <w:color w:val="000000" w:themeColor="text1"/>
                <w:szCs w:val="20"/>
              </w:rPr>
              <w:t>Identify and name common plants/trees</w:t>
            </w:r>
          </w:p>
          <w:p w14:paraId="7210D0F1" w14:textId="54F6F2DE" w:rsidR="0095475E" w:rsidRPr="00AA29F6" w:rsidRDefault="0095475E" w:rsidP="0095475E">
            <w:pPr>
              <w:rPr>
                <w:rFonts w:ascii="NTPreCursivefk" w:hAnsi="NTPreCursivefk"/>
                <w:bCs/>
                <w:color w:val="000000" w:themeColor="text1"/>
                <w:szCs w:val="20"/>
              </w:rPr>
            </w:pPr>
            <w:r w:rsidRPr="00AA29F6">
              <w:rPr>
                <w:rFonts w:ascii="NTPreCursivefk" w:hAnsi="NTPreCursivefk"/>
                <w:bCs/>
                <w:color w:val="000000" w:themeColor="text1"/>
                <w:szCs w:val="20"/>
              </w:rPr>
              <w:t xml:space="preserve">Identify and describe the basic structure of common flowering plants and trees. </w:t>
            </w:r>
          </w:p>
          <w:p w14:paraId="7DB56887" w14:textId="54DDEDD9" w:rsidR="000A5417" w:rsidRPr="004C258C" w:rsidRDefault="000A5417" w:rsidP="00584A2A">
            <w:pPr>
              <w:rPr>
                <w:rFonts w:ascii="NTPreCursivefk" w:hAnsi="NTPreCursivefk"/>
                <w:b/>
                <w:szCs w:val="20"/>
                <w:u w:val="single"/>
              </w:rPr>
            </w:pPr>
          </w:p>
        </w:tc>
      </w:tr>
      <w:tr w:rsidR="00B428E6" w:rsidRPr="00873EBB" w14:paraId="3962B309" w14:textId="77777777" w:rsidTr="007D77A5">
        <w:trPr>
          <w:trHeight w:val="1461"/>
        </w:trPr>
        <w:tc>
          <w:tcPr>
            <w:tcW w:w="1134" w:type="dxa"/>
          </w:tcPr>
          <w:p w14:paraId="5121461C" w14:textId="25BBD2B4" w:rsidR="00B428E6" w:rsidRDefault="00B428E6" w:rsidP="00B428E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lastRenderedPageBreak/>
              <w:t>RE</w:t>
            </w:r>
          </w:p>
        </w:tc>
        <w:tc>
          <w:tcPr>
            <w:tcW w:w="2386" w:type="dxa"/>
          </w:tcPr>
          <w:p w14:paraId="7A8C02D0" w14:textId="77777777" w:rsidR="00B428E6" w:rsidRPr="00B30CA2" w:rsidRDefault="00B428E6" w:rsidP="00B428E6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30CA2">
              <w:rPr>
                <w:rFonts w:ascii="NTPreCursivefk" w:hAnsi="NTPreCursivefk"/>
                <w:b/>
                <w:bCs/>
                <w:szCs w:val="20"/>
              </w:rPr>
              <w:t xml:space="preserve">Thankfulness </w:t>
            </w:r>
          </w:p>
          <w:p w14:paraId="6854E2FE" w14:textId="77777777" w:rsidR="00B428E6" w:rsidRPr="00E424A4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 w:rsidRPr="00E424A4">
              <w:rPr>
                <w:rFonts w:ascii="NTPreCursivefk" w:hAnsi="NTPreCursivefk"/>
                <w:szCs w:val="20"/>
              </w:rPr>
              <w:t>Harvest and Sukkot</w:t>
            </w:r>
          </w:p>
          <w:p w14:paraId="048B724C" w14:textId="413D5C76" w:rsidR="00B428E6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Cambria Math" w:hAnsi="Cambria Math"/>
                <w:i/>
                <w:szCs w:val="20"/>
              </w:rPr>
              <w:br/>
            </w:r>
          </w:p>
        </w:tc>
        <w:tc>
          <w:tcPr>
            <w:tcW w:w="2386" w:type="dxa"/>
          </w:tcPr>
          <w:p w14:paraId="3F33198D" w14:textId="77777777" w:rsidR="00B428E6" w:rsidRPr="00B30CA2" w:rsidRDefault="00B428E6" w:rsidP="00B428E6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30CA2">
              <w:rPr>
                <w:rFonts w:ascii="NTPreCursivefk" w:hAnsi="NTPreCursivefk"/>
                <w:b/>
                <w:bCs/>
                <w:szCs w:val="20"/>
              </w:rPr>
              <w:t>Candle Light</w:t>
            </w:r>
          </w:p>
          <w:p w14:paraId="266814B6" w14:textId="77777777" w:rsidR="00B428E6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Advent and </w:t>
            </w:r>
            <w:proofErr w:type="spellStart"/>
            <w:r>
              <w:rPr>
                <w:rFonts w:ascii="NTPreCursivefk" w:hAnsi="NTPreCursivefk"/>
                <w:szCs w:val="20"/>
              </w:rPr>
              <w:t>Hanikah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14:paraId="01EF3F78" w14:textId="3418A174" w:rsidR="00B428E6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4AC8414" w14:textId="1B3A3A4C" w:rsidR="00B428E6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52629EA8" w14:textId="77777777" w:rsidR="00B428E6" w:rsidRPr="00B30CA2" w:rsidRDefault="00B428E6" w:rsidP="00B428E6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30CA2">
              <w:rPr>
                <w:rFonts w:ascii="NTPreCursivefk" w:hAnsi="NTPreCursivefk"/>
                <w:b/>
                <w:bCs/>
                <w:szCs w:val="20"/>
              </w:rPr>
              <w:t>Changes</w:t>
            </w:r>
          </w:p>
          <w:p w14:paraId="2C6D787D" w14:textId="77777777" w:rsidR="00B428E6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 w:rsidRPr="00E424A4">
              <w:rPr>
                <w:rFonts w:ascii="NTPreCursivefk" w:hAnsi="NTPreCursivefk"/>
                <w:szCs w:val="20"/>
              </w:rPr>
              <w:t>People Jesus Met</w:t>
            </w:r>
          </w:p>
          <w:p w14:paraId="1953F57E" w14:textId="7A1CEA5F" w:rsidR="00B428E6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5E954050" w14:textId="77777777" w:rsidR="00B428E6" w:rsidRPr="00E424A4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 w:rsidRPr="00B30CA2">
              <w:rPr>
                <w:rFonts w:ascii="NTPreCursivefk" w:hAnsi="NTPreCursivefk"/>
                <w:b/>
                <w:bCs/>
                <w:szCs w:val="20"/>
              </w:rPr>
              <w:t>Sadness to Happiness</w:t>
            </w:r>
            <w:r w:rsidRPr="00E424A4">
              <w:rPr>
                <w:rFonts w:ascii="NTPreCursivefk" w:hAnsi="NTPreCursivefk"/>
                <w:szCs w:val="20"/>
              </w:rPr>
              <w:t xml:space="preserve"> Easter</w:t>
            </w:r>
          </w:p>
          <w:p w14:paraId="44FDB0EC" w14:textId="79A33128" w:rsidR="00B428E6" w:rsidRPr="0079452B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57C15E12" w14:textId="77777777" w:rsidR="00B428E6" w:rsidRPr="00B30CA2" w:rsidRDefault="00B428E6" w:rsidP="00B428E6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30CA2">
              <w:rPr>
                <w:rFonts w:ascii="NTPreCursivefk" w:hAnsi="NTPreCursivefk"/>
                <w:b/>
                <w:bCs/>
                <w:szCs w:val="20"/>
              </w:rPr>
              <w:t>Special Places</w:t>
            </w:r>
          </w:p>
          <w:p w14:paraId="537938E2" w14:textId="3042B620" w:rsidR="00B428E6" w:rsidRPr="0079452B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Church</w:t>
            </w:r>
          </w:p>
        </w:tc>
        <w:tc>
          <w:tcPr>
            <w:tcW w:w="2387" w:type="dxa"/>
          </w:tcPr>
          <w:p w14:paraId="0A51BE73" w14:textId="142F1C41" w:rsidR="00B428E6" w:rsidRPr="00B30CA2" w:rsidRDefault="00B428E6" w:rsidP="00B428E6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30CA2">
              <w:rPr>
                <w:rFonts w:ascii="NTPreCursivefk" w:hAnsi="NTPreCursivefk"/>
                <w:b/>
                <w:bCs/>
                <w:szCs w:val="20"/>
              </w:rPr>
              <w:t>Belonging</w:t>
            </w:r>
          </w:p>
          <w:p w14:paraId="6E5B93A5" w14:textId="179B6A30" w:rsidR="00C1636A" w:rsidRDefault="00C1636A" w:rsidP="00B428E6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Synagogue</w:t>
            </w:r>
          </w:p>
          <w:p w14:paraId="6C880633" w14:textId="4F900B37" w:rsidR="00B428E6" w:rsidRPr="0079452B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</w:tr>
      <w:tr w:rsidR="007D77A5" w:rsidRPr="00873EBB" w14:paraId="47C7BD01" w14:textId="77777777" w:rsidTr="00E01169">
        <w:trPr>
          <w:trHeight w:val="132"/>
        </w:trPr>
        <w:tc>
          <w:tcPr>
            <w:tcW w:w="1134" w:type="dxa"/>
          </w:tcPr>
          <w:p w14:paraId="40457F99" w14:textId="6221C016" w:rsidR="007D77A5" w:rsidRPr="00873EBB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Art</w:t>
            </w:r>
          </w:p>
        </w:tc>
        <w:tc>
          <w:tcPr>
            <w:tcW w:w="2386" w:type="dxa"/>
          </w:tcPr>
          <w:p w14:paraId="43D2F498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Simple line drawing. </w:t>
            </w:r>
          </w:p>
          <w:p w14:paraId="0EFE3494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Line drawing using different tools. </w:t>
            </w:r>
          </w:p>
          <w:p w14:paraId="4933BE93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Adding texture using lines. </w:t>
            </w:r>
          </w:p>
          <w:p w14:paraId="453CF237" w14:textId="3A0A6EF1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(Reference to the work of illustrator Jim Field). </w:t>
            </w:r>
            <w:r w:rsidR="00D1659E">
              <w:rPr>
                <w:rFonts w:ascii="Cambria Math" w:hAnsi="Cambria Math"/>
                <w:i/>
                <w:szCs w:val="20"/>
              </w:rPr>
              <w:br/>
            </w:r>
          </w:p>
        </w:tc>
        <w:tc>
          <w:tcPr>
            <w:tcW w:w="2386" w:type="dxa"/>
          </w:tcPr>
          <w:p w14:paraId="787FBF15" w14:textId="2712B958" w:rsidR="009E641E" w:rsidRDefault="006B0E14" w:rsidP="009E641E">
            <w:pPr>
              <w:jc w:val="center"/>
              <w:rPr>
                <w:rFonts w:ascii="NTPreCursivefk" w:hAnsi="NTPreCursivefk"/>
                <w:szCs w:val="20"/>
              </w:rPr>
            </w:pPr>
            <w:r w:rsidRPr="009C4703">
              <w:rPr>
                <w:rFonts w:ascii="NTPreCursivefk" w:hAnsi="NTPreCursivefk"/>
                <w:szCs w:val="20"/>
              </w:rPr>
              <w:t>Colour mixing, secondary colours, brush strokes.</w:t>
            </w:r>
            <w:r>
              <w:rPr>
                <w:rFonts w:ascii="NTPreCursivefk" w:hAnsi="NTPreCursivefk"/>
                <w:i/>
                <w:iCs/>
                <w:szCs w:val="20"/>
              </w:rPr>
              <w:t xml:space="preserve"> </w:t>
            </w:r>
            <w:r w:rsidR="009E641E">
              <w:rPr>
                <w:rFonts w:ascii="Cambria Math" w:hAnsi="Cambria Math"/>
                <w:i/>
                <w:szCs w:val="20"/>
              </w:rPr>
              <w:br/>
            </w:r>
          </w:p>
          <w:p w14:paraId="4E24F575" w14:textId="57D27ABE" w:rsidR="007D77A5" w:rsidRPr="0079452B" w:rsidRDefault="007D77A5" w:rsidP="007D77A5">
            <w:pPr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00C9687B" w14:textId="426356A9" w:rsidR="007D77A5" w:rsidRDefault="00010294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Clay –</w:t>
            </w:r>
          </w:p>
          <w:p w14:paraId="1D96FB6E" w14:textId="056F89A1" w:rsidR="00010294" w:rsidRPr="009C4703" w:rsidRDefault="00010294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Imprints, coils, joining, clay tools. </w:t>
            </w:r>
          </w:p>
          <w:p w14:paraId="49B9D4BB" w14:textId="2328EA47" w:rsidR="007D77A5" w:rsidRDefault="007D77A5" w:rsidP="00B428E6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922DD8D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499A6ACD" w14:textId="77777777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AE95C4C" w14:textId="6038A15A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6586C4CC" w14:textId="3C84AFFB" w:rsidR="007D77A5" w:rsidRPr="0079452B" w:rsidRDefault="007D77A5" w:rsidP="00A73000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6BEDEA64" w14:textId="77777777" w:rsidR="00B428E6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Watercolour wash</w:t>
            </w:r>
          </w:p>
          <w:p w14:paraId="2145F95D" w14:textId="77777777" w:rsidR="00B428E6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Landscape</w:t>
            </w:r>
          </w:p>
          <w:p w14:paraId="7E38A33E" w14:textId="1F2216E2" w:rsidR="007D77A5" w:rsidRPr="0079452B" w:rsidRDefault="00B428E6" w:rsidP="00B428E6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Silhouettes of London</w:t>
            </w:r>
          </w:p>
        </w:tc>
        <w:tc>
          <w:tcPr>
            <w:tcW w:w="2387" w:type="dxa"/>
          </w:tcPr>
          <w:p w14:paraId="5DDB7942" w14:textId="2D40EBF7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Georgia O’Keefe – pastels </w:t>
            </w:r>
          </w:p>
        </w:tc>
      </w:tr>
      <w:tr w:rsidR="007D77A5" w:rsidRPr="00873EBB" w14:paraId="59127A27" w14:textId="77777777" w:rsidTr="00E01169">
        <w:trPr>
          <w:trHeight w:val="132"/>
        </w:trPr>
        <w:tc>
          <w:tcPr>
            <w:tcW w:w="1134" w:type="dxa"/>
          </w:tcPr>
          <w:p w14:paraId="54AABC02" w14:textId="3E79D7D9" w:rsidR="007D77A5" w:rsidRPr="00873EBB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DT</w:t>
            </w:r>
          </w:p>
        </w:tc>
        <w:tc>
          <w:tcPr>
            <w:tcW w:w="2386" w:type="dxa"/>
          </w:tcPr>
          <w:p w14:paraId="635A6451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Joining structures</w:t>
            </w:r>
          </w:p>
          <w:p w14:paraId="1DC75204" w14:textId="59756C88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34FB811A" w14:textId="02A22E16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(Designing a hat for bear)</w:t>
            </w:r>
          </w:p>
        </w:tc>
        <w:tc>
          <w:tcPr>
            <w:tcW w:w="2386" w:type="dxa"/>
          </w:tcPr>
          <w:p w14:paraId="7D5F5989" w14:textId="3836A22E" w:rsidR="009E641E" w:rsidRDefault="009E641E" w:rsidP="009E641E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Cambria Math" w:hAnsi="Cambria Math"/>
                <w:i/>
                <w:szCs w:val="20"/>
              </w:rPr>
              <w:br/>
            </w:r>
          </w:p>
          <w:p w14:paraId="2F949D42" w14:textId="4DFAD388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0E8883E9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26393652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361CC82" w14:textId="33A2DE70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7BE5B5DC" w14:textId="6AD1C83A" w:rsidR="007D77A5" w:rsidRPr="0079452B" w:rsidRDefault="0085116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Make Gingerbread </w:t>
            </w:r>
            <w:r w:rsidR="0079738A">
              <w:rPr>
                <w:rFonts w:ascii="NTPreCursivefk" w:hAnsi="NTPreCursivefk"/>
                <w:szCs w:val="20"/>
              </w:rPr>
              <w:t>M</w:t>
            </w:r>
            <w:r>
              <w:rPr>
                <w:rFonts w:ascii="NTPreCursivefk" w:hAnsi="NTPreCursivefk"/>
                <w:szCs w:val="20"/>
              </w:rPr>
              <w:t>en</w:t>
            </w:r>
          </w:p>
          <w:p w14:paraId="09EF87C6" w14:textId="29B4F901" w:rsidR="007D77A5" w:rsidRPr="003D3670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453863D0" w14:textId="5AA1E6F4" w:rsidR="007D77A5" w:rsidRPr="0079452B" w:rsidRDefault="007D77A5" w:rsidP="00F76E2B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7" w:type="dxa"/>
          </w:tcPr>
          <w:p w14:paraId="2E7D6D8E" w14:textId="713ABD59" w:rsidR="00F76E2B" w:rsidRPr="00C1636A" w:rsidRDefault="00F76E2B" w:rsidP="00F76E2B">
            <w:pPr>
              <w:jc w:val="center"/>
              <w:rPr>
                <w:rFonts w:ascii="NTPreCursivefk" w:hAnsi="NTPreCursivefk"/>
                <w:szCs w:val="20"/>
              </w:rPr>
            </w:pPr>
            <w:r w:rsidRPr="00364DC7">
              <w:rPr>
                <w:rFonts w:ascii="NTPreCursivefk" w:hAnsi="NTPreCursivefk"/>
                <w:szCs w:val="20"/>
              </w:rPr>
              <w:t>Sliding scenes</w:t>
            </w:r>
          </w:p>
          <w:p w14:paraId="1F59F4D6" w14:textId="4D9BB183" w:rsidR="007D77A5" w:rsidRPr="0079452B" w:rsidRDefault="007D77A5" w:rsidP="00C3410A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</w:tr>
      <w:tr w:rsidR="007D77A5" w:rsidRPr="00873EBB" w14:paraId="4CD669CE" w14:textId="77777777" w:rsidTr="00E01169">
        <w:trPr>
          <w:trHeight w:val="132"/>
        </w:trPr>
        <w:tc>
          <w:tcPr>
            <w:tcW w:w="1134" w:type="dxa"/>
          </w:tcPr>
          <w:p w14:paraId="018DD1AD" w14:textId="77777777" w:rsidR="007D77A5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 xml:space="preserve">History </w:t>
            </w:r>
          </w:p>
          <w:p w14:paraId="59E3EED2" w14:textId="04B28D80" w:rsidR="007D77A5" w:rsidRPr="00873EBB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42039B">
              <w:rPr>
                <w:rFonts w:ascii="NTPreCursivefk" w:hAnsi="NTPreCursivefk"/>
                <w:b/>
                <w:sz w:val="16"/>
                <w:szCs w:val="16"/>
              </w:rPr>
              <w:t>Timeline to be created over the year</w:t>
            </w:r>
          </w:p>
        </w:tc>
        <w:tc>
          <w:tcPr>
            <w:tcW w:w="2386" w:type="dxa"/>
          </w:tcPr>
          <w:p w14:paraId="184DE25B" w14:textId="77777777" w:rsidR="007D77A5" w:rsidRPr="00873EBB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</w:tcPr>
          <w:p w14:paraId="08EFB998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79452B">
              <w:rPr>
                <w:rFonts w:ascii="NTPreCursivefk" w:hAnsi="NTPreCursivefk"/>
                <w:szCs w:val="20"/>
              </w:rPr>
              <w:t>Bonfire Night and Guy Fawkes - events beyond living memory</w:t>
            </w:r>
          </w:p>
          <w:p w14:paraId="6FAFBBC2" w14:textId="2FB6C334" w:rsidR="002D6525" w:rsidRDefault="002D6525" w:rsidP="002D652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EF17E64" w14:textId="0344FECD" w:rsidR="002D6525" w:rsidRPr="0079452B" w:rsidRDefault="002D652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431DD9DC" w14:textId="5BA7E16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79452B">
              <w:rPr>
                <w:rFonts w:ascii="NTPreCursivefk" w:hAnsi="NTPreCursivefk"/>
                <w:szCs w:val="20"/>
              </w:rPr>
              <w:t xml:space="preserve">Mary Anning- </w:t>
            </w:r>
            <w:r w:rsidR="00E642B6">
              <w:rPr>
                <w:rFonts w:ascii="NTPreCursivefk" w:hAnsi="NTPreCursivefk"/>
                <w:szCs w:val="20"/>
              </w:rPr>
              <w:t>lives of significant individuals</w:t>
            </w:r>
          </w:p>
          <w:p w14:paraId="6B3BAE54" w14:textId="6C85C964" w:rsidR="005A3B54" w:rsidRDefault="005A3B54" w:rsidP="005A3B54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118AD185" w14:textId="0115F9D4" w:rsidR="005A3B54" w:rsidRPr="0079452B" w:rsidRDefault="005A3B54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1594934A" w14:textId="77777777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6DB3E715" w14:textId="217A2BCF" w:rsidR="007D77A5" w:rsidRDefault="00B428E6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Great Fire of London</w:t>
            </w:r>
          </w:p>
          <w:p w14:paraId="7FE34BA8" w14:textId="4C0D5D50" w:rsidR="007D77A5" w:rsidRPr="0079452B" w:rsidRDefault="00E642B6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Events beyond living memory</w:t>
            </w:r>
          </w:p>
        </w:tc>
        <w:tc>
          <w:tcPr>
            <w:tcW w:w="2387" w:type="dxa"/>
          </w:tcPr>
          <w:p w14:paraId="4DDA5AB3" w14:textId="312B0594" w:rsidR="007D77A5" w:rsidRPr="00E613AD" w:rsidRDefault="007D77A5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</w:p>
        </w:tc>
      </w:tr>
      <w:tr w:rsidR="007D77A5" w:rsidRPr="00873EBB" w14:paraId="4CDF4F0B" w14:textId="77777777" w:rsidTr="00E01169">
        <w:trPr>
          <w:trHeight w:val="132"/>
        </w:trPr>
        <w:tc>
          <w:tcPr>
            <w:tcW w:w="1134" w:type="dxa"/>
          </w:tcPr>
          <w:p w14:paraId="58A5E970" w14:textId="1B43A194" w:rsidR="007D77A5" w:rsidRPr="0079452B" w:rsidRDefault="007D77A5" w:rsidP="007D77A5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79452B">
              <w:rPr>
                <w:rFonts w:ascii="NTPreCursivefk" w:hAnsi="NTPreCursivefk"/>
                <w:b/>
                <w:sz w:val="20"/>
                <w:szCs w:val="20"/>
              </w:rPr>
              <w:t>Geography</w:t>
            </w:r>
          </w:p>
        </w:tc>
        <w:tc>
          <w:tcPr>
            <w:tcW w:w="2386" w:type="dxa"/>
          </w:tcPr>
          <w:p w14:paraId="16C54859" w14:textId="77777777" w:rsidR="00C1636A" w:rsidRPr="003C0F1A" w:rsidRDefault="00C1636A" w:rsidP="00C1636A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  <w:r w:rsidRPr="003C0F1A">
              <w:rPr>
                <w:rFonts w:ascii="NTPreCursivefk" w:hAnsi="NTPreCursivefk"/>
                <w:i/>
                <w:iCs/>
                <w:szCs w:val="20"/>
              </w:rPr>
              <w:t>Longitudinal Study of Weather patterns Autumn (see Science books)</w:t>
            </w:r>
          </w:p>
          <w:p w14:paraId="297539C0" w14:textId="320B890B" w:rsidR="00C1636A" w:rsidRDefault="00C1636A" w:rsidP="00C1636A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6FF95336" w14:textId="3DECB6BB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3E7B2829" w14:textId="4BEC2FCC" w:rsidR="00FF1008" w:rsidRPr="00546C54" w:rsidRDefault="00FF1008" w:rsidP="00CA13CF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546C54">
              <w:rPr>
                <w:rFonts w:ascii="NTPreCursivefk" w:hAnsi="NTPreCursivefk"/>
                <w:b/>
                <w:bCs/>
                <w:szCs w:val="20"/>
              </w:rPr>
              <w:t>Where do I live?</w:t>
            </w:r>
          </w:p>
          <w:p w14:paraId="15C07607" w14:textId="77777777" w:rsidR="00FF1008" w:rsidRPr="00B428E6" w:rsidRDefault="00FF1008" w:rsidP="00FF1008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546C54">
              <w:rPr>
                <w:rFonts w:ascii="NTPreCursivefk" w:hAnsi="NTPreCursivefk"/>
                <w:b/>
                <w:bCs/>
                <w:szCs w:val="20"/>
              </w:rPr>
              <w:t>The United Kingdom</w:t>
            </w:r>
            <w:r w:rsidRPr="00B428E6">
              <w:rPr>
                <w:rFonts w:ascii="NTPreCursivefk" w:hAnsi="NTPreCursivefk"/>
                <w:b/>
                <w:bCs/>
                <w:szCs w:val="20"/>
              </w:rPr>
              <w:t xml:space="preserve"> </w:t>
            </w:r>
          </w:p>
          <w:p w14:paraId="4AFA438A" w14:textId="137CA8D0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4FC50626" w14:textId="77777777" w:rsidR="007D77A5" w:rsidRPr="003C0F1A" w:rsidRDefault="007D77A5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  <w:r w:rsidRPr="003C0F1A">
              <w:rPr>
                <w:rFonts w:ascii="NTPreCursivefk" w:hAnsi="NTPreCursivefk"/>
                <w:i/>
                <w:iCs/>
                <w:szCs w:val="20"/>
              </w:rPr>
              <w:t>Longitudinal Study of Weather patterns Winter (see Science books)</w:t>
            </w:r>
          </w:p>
          <w:p w14:paraId="5489C33C" w14:textId="7036FF0E" w:rsidR="005A3B54" w:rsidRDefault="005A3B54" w:rsidP="005A3B54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DFDE7F6" w14:textId="6B9BB6E9" w:rsidR="005A3B54" w:rsidRPr="0079452B" w:rsidRDefault="005A3B54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00A19835" w14:textId="77777777" w:rsidR="00C1636A" w:rsidRPr="003C0F1A" w:rsidRDefault="00C1636A" w:rsidP="00C1636A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  <w:r w:rsidRPr="003C0F1A">
              <w:rPr>
                <w:rFonts w:ascii="NTPreCursivefk" w:hAnsi="NTPreCursivefk"/>
                <w:i/>
                <w:iCs/>
                <w:szCs w:val="20"/>
              </w:rPr>
              <w:t>Longitudinal Study of Weather patterns Spring (see Science books)</w:t>
            </w:r>
          </w:p>
          <w:p w14:paraId="37D92F6F" w14:textId="77777777" w:rsidR="00C1636A" w:rsidRDefault="00C1636A" w:rsidP="00C15989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</w:p>
          <w:p w14:paraId="61CB4198" w14:textId="5258E86B" w:rsidR="00C15989" w:rsidRPr="00B428E6" w:rsidRDefault="00B85479" w:rsidP="00C15989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428E6">
              <w:rPr>
                <w:rFonts w:ascii="NTPreCursivefk" w:hAnsi="NTPreCursivefk"/>
                <w:b/>
                <w:bCs/>
                <w:szCs w:val="20"/>
              </w:rPr>
              <w:t xml:space="preserve">Mapping skills – </w:t>
            </w:r>
            <w:r w:rsidR="00C15989" w:rsidRPr="00B428E6">
              <w:rPr>
                <w:rFonts w:ascii="NTPreCursivefk" w:hAnsi="NTPreCursivefk"/>
                <w:b/>
                <w:bCs/>
                <w:szCs w:val="20"/>
              </w:rPr>
              <w:t xml:space="preserve">interpreting a key, following a route and mapping a route. </w:t>
            </w:r>
          </w:p>
          <w:p w14:paraId="10B8B89D" w14:textId="7C20FA5C" w:rsidR="00851165" w:rsidRPr="0079452B" w:rsidRDefault="0085116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67F598AF" w14:textId="0C5A6D27" w:rsidR="007D77A5" w:rsidRPr="00B428E6" w:rsidRDefault="007D77A5" w:rsidP="007D77A5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428E6">
              <w:rPr>
                <w:rFonts w:ascii="NTPreCursivefk" w:hAnsi="NTPreCursivefk"/>
                <w:b/>
                <w:bCs/>
                <w:szCs w:val="20"/>
              </w:rPr>
              <w:t xml:space="preserve">Physical features of London / Marchwood </w:t>
            </w:r>
          </w:p>
          <w:p w14:paraId="7D05FC3D" w14:textId="51ABB0C8" w:rsidR="007D77A5" w:rsidRPr="00B428E6" w:rsidRDefault="007D77A5" w:rsidP="007D77A5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428E6">
              <w:rPr>
                <w:rFonts w:ascii="NTPreCursivefk" w:hAnsi="NTPreCursivefk"/>
                <w:b/>
                <w:bCs/>
                <w:szCs w:val="20"/>
              </w:rPr>
              <w:t xml:space="preserve">Comparison </w:t>
            </w:r>
          </w:p>
          <w:p w14:paraId="42A9DCA5" w14:textId="1E107B06" w:rsidR="007D77A5" w:rsidRPr="00B428E6" w:rsidRDefault="007D77A5" w:rsidP="007D77A5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428E6">
              <w:rPr>
                <w:rFonts w:ascii="NTPreCursivefk" w:hAnsi="NTPreCursivefk"/>
                <w:b/>
                <w:bCs/>
                <w:szCs w:val="20"/>
              </w:rPr>
              <w:t>Urban, rural, physical and human features.</w:t>
            </w:r>
          </w:p>
          <w:p w14:paraId="0254278A" w14:textId="77777777" w:rsidR="007D77A5" w:rsidRPr="00B428E6" w:rsidRDefault="007D77A5" w:rsidP="007D77A5">
            <w:pPr>
              <w:jc w:val="center"/>
              <w:rPr>
                <w:rFonts w:ascii="NTPreCursivefk" w:hAnsi="NTPreCursivefk"/>
                <w:b/>
                <w:bCs/>
                <w:szCs w:val="20"/>
              </w:rPr>
            </w:pPr>
            <w:r w:rsidRPr="00B428E6">
              <w:rPr>
                <w:rFonts w:ascii="NTPreCursivefk" w:hAnsi="NTPreCursivefk"/>
                <w:b/>
                <w:bCs/>
                <w:szCs w:val="20"/>
              </w:rPr>
              <w:t xml:space="preserve">Maps </w:t>
            </w:r>
          </w:p>
          <w:p w14:paraId="438593E5" w14:textId="77777777" w:rsidR="007D77A5" w:rsidRPr="0079452B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198F1669" w14:textId="71969911" w:rsidR="007D77A5" w:rsidRPr="0079452B" w:rsidRDefault="007D77A5" w:rsidP="007D77A5">
            <w:pPr>
              <w:rPr>
                <w:rFonts w:ascii="NTPreCursivefk" w:hAnsi="NTPreCursivefk"/>
                <w:szCs w:val="20"/>
              </w:rPr>
            </w:pPr>
          </w:p>
        </w:tc>
        <w:tc>
          <w:tcPr>
            <w:tcW w:w="2387" w:type="dxa"/>
          </w:tcPr>
          <w:p w14:paraId="09053A9A" w14:textId="74BD7246" w:rsidR="007D77A5" w:rsidRPr="003C0F1A" w:rsidRDefault="007D77A5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  <w:r w:rsidRPr="003C0F1A">
              <w:rPr>
                <w:rFonts w:ascii="NTPreCursivefk" w:hAnsi="NTPreCursivefk"/>
                <w:i/>
                <w:iCs/>
                <w:szCs w:val="20"/>
              </w:rPr>
              <w:t>Longitudinal Study of Weather patterns Summer (see Science books)</w:t>
            </w:r>
          </w:p>
          <w:p w14:paraId="215B768A" w14:textId="3EF289BD" w:rsidR="007D77A5" w:rsidRPr="0079452B" w:rsidRDefault="00FF1008" w:rsidP="00FF1008">
            <w:pPr>
              <w:jc w:val="center"/>
              <w:rPr>
                <w:rFonts w:ascii="NTPreCursivefk" w:hAnsi="NTPreCursivefk"/>
                <w:szCs w:val="20"/>
              </w:rPr>
            </w:pPr>
            <w:r w:rsidRPr="00CA13CF">
              <w:rPr>
                <w:rFonts w:ascii="NTPreCursivefk" w:hAnsi="NTPreCursivefk"/>
                <w:b/>
                <w:bCs/>
                <w:szCs w:val="20"/>
              </w:rPr>
              <w:t>Fieldwork</w:t>
            </w:r>
          </w:p>
        </w:tc>
      </w:tr>
      <w:tr w:rsidR="007D77A5" w:rsidRPr="00873EBB" w14:paraId="6C65AB72" w14:textId="77777777" w:rsidTr="00A16D93">
        <w:trPr>
          <w:trHeight w:val="423"/>
        </w:trPr>
        <w:tc>
          <w:tcPr>
            <w:tcW w:w="1134" w:type="dxa"/>
          </w:tcPr>
          <w:p w14:paraId="401A5009" w14:textId="2397CD21" w:rsidR="007D77A5" w:rsidRPr="0079452B" w:rsidRDefault="007D77A5" w:rsidP="007D77A5">
            <w:pPr>
              <w:jc w:val="center"/>
              <w:rPr>
                <w:rFonts w:ascii="NTPreCursivefk" w:hAnsi="NTPreCursivefk"/>
                <w:b/>
                <w:sz w:val="20"/>
                <w:szCs w:val="20"/>
              </w:rPr>
            </w:pPr>
            <w:r w:rsidRPr="0079452B">
              <w:rPr>
                <w:rFonts w:ascii="NTPreCursivefk" w:hAnsi="NTPreCursivefk"/>
                <w:b/>
                <w:sz w:val="20"/>
                <w:szCs w:val="20"/>
              </w:rPr>
              <w:t>Computing</w:t>
            </w:r>
          </w:p>
        </w:tc>
        <w:tc>
          <w:tcPr>
            <w:tcW w:w="2386" w:type="dxa"/>
          </w:tcPr>
          <w:p w14:paraId="6F264669" w14:textId="77777777" w:rsidR="001E20FF" w:rsidRPr="00364DC7" w:rsidRDefault="001E20FF" w:rsidP="001E20FF">
            <w:pPr>
              <w:jc w:val="center"/>
              <w:rPr>
                <w:rFonts w:ascii="NTPreCursivefk" w:hAnsi="NTPreCursivefk"/>
                <w:szCs w:val="20"/>
              </w:rPr>
            </w:pPr>
            <w:r w:rsidRPr="00364DC7">
              <w:rPr>
                <w:rFonts w:ascii="NTPreCursivefk" w:hAnsi="NTPreCursivefk"/>
                <w:szCs w:val="20"/>
              </w:rPr>
              <w:t>Save and retrieve</w:t>
            </w:r>
          </w:p>
          <w:p w14:paraId="2A682062" w14:textId="77777777" w:rsidR="001E20FF" w:rsidRPr="00364DC7" w:rsidRDefault="001E20FF" w:rsidP="001E20FF">
            <w:pPr>
              <w:jc w:val="center"/>
              <w:rPr>
                <w:rFonts w:ascii="NTPreCursivefk" w:hAnsi="NTPreCursivefk"/>
                <w:szCs w:val="20"/>
              </w:rPr>
            </w:pPr>
            <w:r w:rsidRPr="00364DC7">
              <w:rPr>
                <w:rFonts w:ascii="NTPreCursivefk" w:hAnsi="NTPreCursivefk"/>
                <w:szCs w:val="20"/>
              </w:rPr>
              <w:t xml:space="preserve">Use ‘Paint’ to create a piece and save. </w:t>
            </w:r>
            <w:r w:rsidRPr="00364DC7">
              <w:rPr>
                <w:rFonts w:ascii="Cambria Math" w:hAnsi="Cambria Math"/>
                <w:i/>
                <w:szCs w:val="20"/>
              </w:rPr>
              <w:br/>
            </w:r>
          </w:p>
          <w:p w14:paraId="4C7D4D86" w14:textId="74B4D630" w:rsidR="00D1659E" w:rsidRPr="00364DC7" w:rsidRDefault="00D1659E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3861D555" w14:textId="77777777" w:rsidR="001E20FF" w:rsidRPr="00364DC7" w:rsidRDefault="001E20FF" w:rsidP="001E20FF">
            <w:pPr>
              <w:jc w:val="center"/>
              <w:rPr>
                <w:rFonts w:ascii="NTPreCursivefk" w:hAnsi="NTPreCursivefk"/>
                <w:szCs w:val="20"/>
              </w:rPr>
            </w:pPr>
            <w:r w:rsidRPr="00364DC7">
              <w:rPr>
                <w:rFonts w:ascii="NTPreCursivefk" w:hAnsi="NTPreCursivefk"/>
                <w:szCs w:val="20"/>
              </w:rPr>
              <w:t>BeeBots – following instructions</w:t>
            </w:r>
          </w:p>
          <w:p w14:paraId="7E13E8DD" w14:textId="2299D870" w:rsidR="007D77A5" w:rsidRPr="00364DC7" w:rsidRDefault="007D77A5" w:rsidP="001E20FF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731FC32A" w14:textId="77777777" w:rsidR="001E20FF" w:rsidRPr="00364DC7" w:rsidRDefault="001E20FF" w:rsidP="001E20FF">
            <w:pPr>
              <w:jc w:val="center"/>
              <w:rPr>
                <w:rFonts w:ascii="NTPreCursivefk" w:hAnsi="NTPreCursivefk"/>
                <w:szCs w:val="20"/>
              </w:rPr>
            </w:pPr>
            <w:r w:rsidRPr="00364DC7">
              <w:rPr>
                <w:rFonts w:ascii="NTPreCursivefk" w:hAnsi="NTPreCursivefk"/>
                <w:szCs w:val="20"/>
              </w:rPr>
              <w:t>Technology around us</w:t>
            </w:r>
          </w:p>
          <w:p w14:paraId="248F24DC" w14:textId="77777777" w:rsidR="001E20FF" w:rsidRPr="00364DC7" w:rsidRDefault="001E20FF" w:rsidP="001E20FF">
            <w:pPr>
              <w:jc w:val="center"/>
              <w:rPr>
                <w:rFonts w:ascii="NTPreCursivefk" w:hAnsi="NTPreCursivefk"/>
                <w:szCs w:val="20"/>
              </w:rPr>
            </w:pPr>
            <w:r w:rsidRPr="00364DC7">
              <w:rPr>
                <w:rFonts w:ascii="NTPreCursivefk" w:hAnsi="NTPreCursivefk"/>
                <w:szCs w:val="20"/>
              </w:rPr>
              <w:t>Keyboard and mouse skills</w:t>
            </w:r>
          </w:p>
          <w:p w14:paraId="5CD968A9" w14:textId="4413B00F" w:rsidR="005A3B54" w:rsidRPr="00364DC7" w:rsidRDefault="005A3B54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1B90F756" w14:textId="3149165A" w:rsidR="007D77A5" w:rsidRPr="00D1367C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D1367C">
              <w:rPr>
                <w:rFonts w:ascii="NTPreCursivefk" w:hAnsi="NTPreCursivefk"/>
                <w:szCs w:val="20"/>
              </w:rPr>
              <w:t>Data and Information – Grouping Data.</w:t>
            </w:r>
          </w:p>
        </w:tc>
        <w:tc>
          <w:tcPr>
            <w:tcW w:w="2386" w:type="dxa"/>
          </w:tcPr>
          <w:p w14:paraId="5CFD97C5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D1367C">
              <w:rPr>
                <w:rFonts w:ascii="NTPreCursivefk" w:hAnsi="NTPreCursivefk"/>
                <w:szCs w:val="20"/>
              </w:rPr>
              <w:t>Computing systems and networks – Technology around us.</w:t>
            </w:r>
          </w:p>
          <w:p w14:paraId="4BD4593D" w14:textId="29BDB8BA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Digital Writing</w:t>
            </w:r>
          </w:p>
          <w:p w14:paraId="6E648CB0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236D4CDA" w14:textId="76879E64" w:rsidR="007D77A5" w:rsidRPr="00D1367C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7" w:type="dxa"/>
          </w:tcPr>
          <w:p w14:paraId="3329F9EC" w14:textId="2819C6FF" w:rsidR="007D77A5" w:rsidRPr="00D1367C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D1367C">
              <w:rPr>
                <w:rFonts w:ascii="NTPreCursivefk" w:hAnsi="NTPreCursivefk"/>
                <w:szCs w:val="20"/>
              </w:rPr>
              <w:t>Introduction to Coding</w:t>
            </w:r>
          </w:p>
        </w:tc>
      </w:tr>
      <w:tr w:rsidR="007D77A5" w:rsidRPr="00873EBB" w14:paraId="3D569E36" w14:textId="77777777" w:rsidTr="00A16D93">
        <w:trPr>
          <w:trHeight w:val="906"/>
        </w:trPr>
        <w:tc>
          <w:tcPr>
            <w:tcW w:w="1134" w:type="dxa"/>
          </w:tcPr>
          <w:p w14:paraId="52AE5300" w14:textId="77777777" w:rsidR="007D77A5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lastRenderedPageBreak/>
              <w:t>Music</w:t>
            </w:r>
          </w:p>
          <w:p w14:paraId="660E08E1" w14:textId="77777777" w:rsidR="007D77A5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136F3704" w14:textId="58AF0DBC" w:rsidR="007D77A5" w:rsidRPr="00873EBB" w:rsidRDefault="007D77A5" w:rsidP="007D77A5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</w:tcPr>
          <w:p w14:paraId="7C7CA672" w14:textId="77777777" w:rsidR="005E762F" w:rsidRPr="0018447B" w:rsidRDefault="005E762F" w:rsidP="005E762F">
            <w:pPr>
              <w:jc w:val="center"/>
              <w:rPr>
                <w:rFonts w:ascii="NTPreCursivefk" w:hAnsi="NTPreCursivefk"/>
                <w:szCs w:val="20"/>
              </w:rPr>
            </w:pPr>
            <w:r w:rsidRPr="0018447B">
              <w:rPr>
                <w:rFonts w:ascii="NTPreCursivefk" w:hAnsi="NTPreCursivefk"/>
                <w:szCs w:val="20"/>
              </w:rPr>
              <w:t>As cold as ice</w:t>
            </w:r>
          </w:p>
          <w:p w14:paraId="550A5D52" w14:textId="77777777" w:rsidR="005E762F" w:rsidRDefault="005E762F" w:rsidP="005E762F">
            <w:pPr>
              <w:jc w:val="center"/>
              <w:rPr>
                <w:rFonts w:ascii="NTPreCursivefk" w:hAnsi="NTPreCursivefk"/>
                <w:szCs w:val="20"/>
              </w:rPr>
            </w:pPr>
            <w:r w:rsidRPr="0018447B">
              <w:rPr>
                <w:rFonts w:ascii="NTPreCursivefk" w:hAnsi="NTPreCursivefk"/>
                <w:b/>
                <w:bCs/>
                <w:i/>
                <w:iCs/>
                <w:szCs w:val="20"/>
              </w:rPr>
              <w:t>Duratio</w:t>
            </w:r>
            <w:r>
              <w:rPr>
                <w:rFonts w:ascii="NTPreCursivefk" w:hAnsi="NTPreCursivefk"/>
                <w:b/>
                <w:bCs/>
                <w:i/>
                <w:iCs/>
                <w:szCs w:val="20"/>
              </w:rPr>
              <w:t>n and Structure</w:t>
            </w:r>
          </w:p>
          <w:p w14:paraId="2C9E5F02" w14:textId="046E3D9E" w:rsidR="007D77A5" w:rsidRPr="00616B61" w:rsidRDefault="00D1659E" w:rsidP="007D77A5">
            <w:pPr>
              <w:jc w:val="center"/>
              <w:rPr>
                <w:rFonts w:ascii="NTPreCursivefk" w:hAnsi="NTPreCursivefk"/>
                <w:b/>
                <w:bCs/>
                <w:i/>
                <w:iCs/>
                <w:szCs w:val="20"/>
              </w:rPr>
            </w:pPr>
            <w:r>
              <w:rPr>
                <w:rFonts w:ascii="Cambria Math" w:hAnsi="Cambria Math"/>
                <w:i/>
                <w:szCs w:val="20"/>
              </w:rPr>
              <w:br/>
            </w:r>
          </w:p>
        </w:tc>
        <w:tc>
          <w:tcPr>
            <w:tcW w:w="2386" w:type="dxa"/>
          </w:tcPr>
          <w:p w14:paraId="52AF9F4D" w14:textId="615EB260" w:rsidR="007D77A5" w:rsidRPr="004B3C48" w:rsidRDefault="0018447B" w:rsidP="00E966DE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  <w:r>
              <w:rPr>
                <w:rFonts w:ascii="NTPreCursivefk" w:hAnsi="NTPreCursivefk"/>
                <w:i/>
                <w:iCs/>
                <w:szCs w:val="20"/>
              </w:rPr>
              <w:t>[</w:t>
            </w:r>
            <w:r w:rsidR="004B3C48" w:rsidRPr="004B3C48">
              <w:rPr>
                <w:rFonts w:ascii="NTPreCursivefk" w:hAnsi="NTPreCursivefk"/>
                <w:i/>
                <w:iCs/>
                <w:szCs w:val="20"/>
              </w:rPr>
              <w:t>Christmas Performance</w:t>
            </w:r>
            <w:r>
              <w:rPr>
                <w:rFonts w:ascii="NTPreCursivefk" w:hAnsi="NTPreCursivefk"/>
                <w:i/>
                <w:iCs/>
                <w:szCs w:val="20"/>
              </w:rPr>
              <w:t>]</w:t>
            </w:r>
          </w:p>
        </w:tc>
        <w:tc>
          <w:tcPr>
            <w:tcW w:w="2386" w:type="dxa"/>
          </w:tcPr>
          <w:p w14:paraId="3B8658CF" w14:textId="77777777" w:rsidR="005E762F" w:rsidRDefault="005E762F" w:rsidP="005E762F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Old Castle</w:t>
            </w:r>
          </w:p>
          <w:p w14:paraId="2C09C5A8" w14:textId="77777777" w:rsidR="005E762F" w:rsidRPr="005B2F34" w:rsidRDefault="005E762F" w:rsidP="005E762F">
            <w:pPr>
              <w:jc w:val="center"/>
              <w:rPr>
                <w:rFonts w:ascii="NTPreCursivefk" w:hAnsi="NTPreCursivefk"/>
                <w:b/>
                <w:bCs/>
                <w:i/>
                <w:iCs/>
                <w:szCs w:val="20"/>
              </w:rPr>
            </w:pPr>
            <w:r w:rsidRPr="005B2F34">
              <w:rPr>
                <w:rFonts w:ascii="NTPreCursivefk" w:hAnsi="NTPreCursivefk"/>
                <w:b/>
                <w:bCs/>
                <w:i/>
                <w:iCs/>
                <w:szCs w:val="20"/>
              </w:rPr>
              <w:t>Timbre</w:t>
            </w:r>
          </w:p>
          <w:p w14:paraId="0FBB9131" w14:textId="77777777" w:rsidR="007D77A5" w:rsidRDefault="007D77A5" w:rsidP="007D77A5">
            <w:pPr>
              <w:jc w:val="center"/>
              <w:rPr>
                <w:rFonts w:ascii="NTPreCursivefk" w:hAnsi="NTPreCursivefk"/>
                <w:b/>
                <w:bCs/>
                <w:i/>
                <w:iCs/>
                <w:szCs w:val="20"/>
              </w:rPr>
            </w:pPr>
          </w:p>
          <w:p w14:paraId="5A808DC8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367F2311" w14:textId="00190279" w:rsidR="00C1636A" w:rsidRPr="00E424A4" w:rsidRDefault="00C1636A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535D064C" w14:textId="77777777" w:rsidR="007D77A5" w:rsidRDefault="0018447B" w:rsidP="00192808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  <w:r>
              <w:rPr>
                <w:rFonts w:ascii="NTPreCursivefk" w:hAnsi="NTPreCursivefk"/>
                <w:i/>
                <w:iCs/>
                <w:szCs w:val="20"/>
              </w:rPr>
              <w:t>[</w:t>
            </w:r>
            <w:r w:rsidR="004B3C48" w:rsidRPr="004B3C48">
              <w:rPr>
                <w:rFonts w:ascii="NTPreCursivefk" w:hAnsi="NTPreCursivefk"/>
                <w:i/>
                <w:iCs/>
                <w:szCs w:val="20"/>
              </w:rPr>
              <w:t>Folk Active visit</w:t>
            </w:r>
            <w:r>
              <w:rPr>
                <w:rFonts w:ascii="NTPreCursivefk" w:hAnsi="NTPreCursivefk"/>
                <w:i/>
                <w:iCs/>
                <w:szCs w:val="20"/>
              </w:rPr>
              <w:t>]</w:t>
            </w:r>
          </w:p>
          <w:p w14:paraId="2A578B16" w14:textId="77777777" w:rsidR="0018447B" w:rsidRDefault="0018447B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</w:p>
          <w:p w14:paraId="66B60128" w14:textId="77777777" w:rsidR="0018447B" w:rsidRDefault="0018447B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</w:p>
          <w:p w14:paraId="16786494" w14:textId="77777777" w:rsidR="0018447B" w:rsidRDefault="0018447B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</w:p>
          <w:p w14:paraId="4911BFB5" w14:textId="77777777" w:rsidR="00192808" w:rsidRDefault="00192808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</w:p>
          <w:p w14:paraId="646B240A" w14:textId="77777777" w:rsidR="00192808" w:rsidRDefault="00192808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</w:p>
          <w:p w14:paraId="467111B3" w14:textId="48F46FA0" w:rsidR="00192808" w:rsidRPr="004B3C48" w:rsidRDefault="00192808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</w:p>
        </w:tc>
        <w:tc>
          <w:tcPr>
            <w:tcW w:w="2386" w:type="dxa"/>
          </w:tcPr>
          <w:p w14:paraId="3D41AE11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1DDD1924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AC0E7A6" w14:textId="1BBF8850" w:rsidR="007D77A5" w:rsidRPr="00E424A4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7" w:type="dxa"/>
          </w:tcPr>
          <w:p w14:paraId="79EE60FC" w14:textId="77777777" w:rsidR="00460A07" w:rsidRDefault="00460A07" w:rsidP="00460A07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Rainbow Fish</w:t>
            </w:r>
          </w:p>
          <w:p w14:paraId="490B8C4C" w14:textId="77777777" w:rsidR="00460A07" w:rsidRPr="00192808" w:rsidRDefault="00460A07" w:rsidP="00460A07">
            <w:pPr>
              <w:jc w:val="center"/>
              <w:rPr>
                <w:rFonts w:ascii="NTPreCursivefk" w:hAnsi="NTPreCursivefk"/>
                <w:b/>
                <w:bCs/>
                <w:i/>
                <w:iCs/>
                <w:szCs w:val="20"/>
              </w:rPr>
            </w:pPr>
            <w:r>
              <w:rPr>
                <w:rFonts w:ascii="NTPreCursivefk" w:hAnsi="NTPreCursivefk"/>
                <w:b/>
                <w:bCs/>
                <w:i/>
                <w:iCs/>
                <w:szCs w:val="20"/>
              </w:rPr>
              <w:t>Timbre and Pitch</w:t>
            </w:r>
          </w:p>
          <w:p w14:paraId="5583D386" w14:textId="2A84E2F9" w:rsidR="0018447B" w:rsidRPr="00E424A4" w:rsidRDefault="0018447B" w:rsidP="005E762F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</w:tr>
      <w:tr w:rsidR="00CA13CF" w:rsidRPr="00873EBB" w14:paraId="0C8BD959" w14:textId="71B22DAB" w:rsidTr="00CA13CF">
        <w:trPr>
          <w:trHeight w:val="132"/>
        </w:trPr>
        <w:tc>
          <w:tcPr>
            <w:tcW w:w="1134" w:type="dxa"/>
          </w:tcPr>
          <w:p w14:paraId="7550C322" w14:textId="77777777" w:rsidR="00CA13CF" w:rsidRDefault="00CA13CF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PSHE</w:t>
            </w:r>
          </w:p>
          <w:p w14:paraId="5F142C12" w14:textId="77777777" w:rsidR="00CA13CF" w:rsidRPr="00CA13CF" w:rsidRDefault="00CA13CF" w:rsidP="007D77A5">
            <w:pPr>
              <w:jc w:val="center"/>
              <w:rPr>
                <w:rFonts w:ascii="NTPreCursivefk" w:hAnsi="NTPreCursivefk"/>
                <w:b/>
                <w:i/>
                <w:iCs/>
                <w:szCs w:val="20"/>
              </w:rPr>
            </w:pPr>
            <w:r w:rsidRPr="00CA13CF">
              <w:rPr>
                <w:rFonts w:ascii="NTPreCursivefk" w:hAnsi="NTPreCursivefk"/>
                <w:b/>
                <w:i/>
                <w:iCs/>
                <w:szCs w:val="20"/>
              </w:rPr>
              <w:t>My Happy Minds</w:t>
            </w:r>
          </w:p>
          <w:p w14:paraId="1FC74CCC" w14:textId="77777777" w:rsidR="00CA13CF" w:rsidRDefault="00CA13CF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343F402B" w14:textId="77777777" w:rsidR="00CA13CF" w:rsidRDefault="00CA13CF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3F0051FD" w14:textId="44DC83AF" w:rsidR="00CA13CF" w:rsidRPr="00CA13CF" w:rsidRDefault="00CA13CF" w:rsidP="007D77A5">
            <w:pPr>
              <w:jc w:val="center"/>
              <w:rPr>
                <w:rFonts w:ascii="NTPreCursivefk" w:hAnsi="NTPreCursivefk"/>
                <w:b/>
                <w:i/>
                <w:iCs/>
                <w:szCs w:val="20"/>
              </w:rPr>
            </w:pPr>
          </w:p>
        </w:tc>
        <w:tc>
          <w:tcPr>
            <w:tcW w:w="2386" w:type="dxa"/>
          </w:tcPr>
          <w:p w14:paraId="2CCE9737" w14:textId="2DB6F0E5" w:rsidR="00CA13CF" w:rsidRPr="00320ECC" w:rsidRDefault="00CA13CF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386" w:type="dxa"/>
          </w:tcPr>
          <w:p w14:paraId="31F83FE5" w14:textId="75006A71" w:rsidR="00CA13CF" w:rsidRPr="00320ECC" w:rsidRDefault="003F3FE7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C005A1A" wp14:editId="248D6466">
                  <wp:extent cx="1377950" cy="1155700"/>
                  <wp:effectExtent l="0" t="0" r="0" b="0"/>
                  <wp:docPr id="28" name="Picture 28" descr="NHS Backed Mental Health Programme for Primary Sch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HS Backed Mental Health Programme for Primary Sch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613A1888" w14:textId="2B586A15" w:rsidR="00CA13CF" w:rsidRPr="00320ECC" w:rsidRDefault="003F3FE7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9EA7D32" wp14:editId="33D1D1A3">
                  <wp:extent cx="1377950" cy="1155700"/>
                  <wp:effectExtent l="0" t="0" r="0" b="0"/>
                  <wp:docPr id="32" name="Picture 32" descr="Celebrate - one of the modules included in the myHappymind wellbeing programmes for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elebrate - one of the modules included in the myHappymind wellbeing programmes for child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459794D1" w14:textId="511C47C9" w:rsidR="00CA13CF" w:rsidRPr="00320ECC" w:rsidRDefault="003F3FE7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4FAC548" wp14:editId="636F3E22">
                  <wp:extent cx="1377950" cy="1155700"/>
                  <wp:effectExtent l="0" t="0" r="0" b="0"/>
                  <wp:docPr id="36" name="Picture 36" descr="Appreciate - one of the modules included in the myHappymind wellbeing programmes for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ppreciate - one of the modules included in the myHappymind wellbeing programmes for child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0ED1FB22" w14:textId="2FE7B620" w:rsidR="00CA13CF" w:rsidRPr="00320ECC" w:rsidRDefault="003F3FE7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742BF6A" wp14:editId="06B644E4">
                  <wp:extent cx="1377950" cy="1155700"/>
                  <wp:effectExtent l="0" t="0" r="0" b="0"/>
                  <wp:docPr id="37" name="Picture 37" descr="Relate - one of the modules included in the myHappymind wellbeing programmes for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 - one of the modules included in the myHappymind wellbeing programmes for child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5B8EF20E" w14:textId="00177AB5" w:rsidR="00CA13CF" w:rsidRPr="00320ECC" w:rsidRDefault="003F3FE7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FCB1CC4" wp14:editId="4E1B48B8">
                  <wp:extent cx="1377950" cy="1155700"/>
                  <wp:effectExtent l="0" t="0" r="0" b="0"/>
                  <wp:docPr id="38" name="Picture 38" descr="Engage - one of the modules included in the myHappymind wellbeing programmes for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ngage - one of the modules included in the myHappymind wellbeing programmes for child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77A5" w:rsidRPr="00873EBB" w14:paraId="11C9F3EB" w14:textId="77777777" w:rsidTr="00E01169">
        <w:trPr>
          <w:trHeight w:val="132"/>
        </w:trPr>
        <w:tc>
          <w:tcPr>
            <w:tcW w:w="1134" w:type="dxa"/>
          </w:tcPr>
          <w:p w14:paraId="53537C83" w14:textId="2528B59C" w:rsidR="00CA13CF" w:rsidRDefault="00CA13CF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PSHE</w:t>
            </w:r>
          </w:p>
          <w:p w14:paraId="0E9D3C9C" w14:textId="77777777" w:rsidR="007D77A5" w:rsidRDefault="00CA13CF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CA13CF">
              <w:rPr>
                <w:rFonts w:ascii="NTPreCursivefk" w:hAnsi="NTPreCursivefk"/>
                <w:b/>
                <w:i/>
                <w:iCs/>
                <w:szCs w:val="20"/>
              </w:rPr>
              <w:t>Heart Smart</w:t>
            </w:r>
          </w:p>
        </w:tc>
        <w:tc>
          <w:tcPr>
            <w:tcW w:w="2386" w:type="dxa"/>
          </w:tcPr>
          <w:p w14:paraId="1B0C269D" w14:textId="77777777" w:rsidR="00CA13CF" w:rsidRDefault="00CA13CF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4056FE5F" w14:textId="5E4869B5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FD34390" wp14:editId="16D3E9DF">
                  <wp:extent cx="1377950" cy="57721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57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AEDEF" w14:textId="63969F91" w:rsidR="007D77A5" w:rsidRPr="00E424A4" w:rsidRDefault="007D77A5" w:rsidP="00CA13CF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67C50C84" w14:textId="77777777" w:rsidR="00CA13CF" w:rsidRDefault="00CA13CF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26F6CBAF" w14:textId="3C32110E" w:rsidR="007D77A5" w:rsidRPr="00E424A4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3783AC" wp14:editId="39C32BEF">
                  <wp:extent cx="1377950" cy="57721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57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39C27546" w14:textId="77777777" w:rsidR="00CA13CF" w:rsidRDefault="00CA13CF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59EF5651" w14:textId="0D7E1A45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8A27267" wp14:editId="4B0B9C67">
                  <wp:extent cx="1377950" cy="57721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57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F0B497" w14:textId="69306095" w:rsidR="007D77A5" w:rsidRPr="00E424A4" w:rsidRDefault="007D77A5" w:rsidP="00CA13CF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1F81D59E" w14:textId="77777777" w:rsidR="00CA13CF" w:rsidRDefault="00CA13CF" w:rsidP="007D77A5">
            <w:pPr>
              <w:rPr>
                <w:rFonts w:ascii="NTPreCursivefk" w:hAnsi="NTPreCursivefk"/>
                <w:szCs w:val="20"/>
              </w:rPr>
            </w:pPr>
          </w:p>
          <w:p w14:paraId="014CF1A8" w14:textId="7419DEB6" w:rsidR="007D77A5" w:rsidRPr="00E424A4" w:rsidRDefault="007D77A5" w:rsidP="007D77A5">
            <w:pPr>
              <w:rPr>
                <w:rFonts w:ascii="NTPreCursivefk" w:hAnsi="NTPreCursivefk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2EDEF1E" wp14:editId="3CFB34BB">
                  <wp:extent cx="1377950" cy="57721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57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</w:tcPr>
          <w:p w14:paraId="64264E62" w14:textId="77777777" w:rsidR="00CA13CF" w:rsidRDefault="00CA13CF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FDF639D" w14:textId="32E2C445" w:rsidR="007D77A5" w:rsidRPr="00E424A4" w:rsidRDefault="007D77A5" w:rsidP="00CA13CF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FCD46AF" wp14:editId="311DA288">
                  <wp:extent cx="1377950" cy="57721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57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</w:tcPr>
          <w:p w14:paraId="2A5C52D7" w14:textId="77777777" w:rsidR="00CA13CF" w:rsidRDefault="00CA13CF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8E6A138" w14:textId="2C99FBC4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2F5D318" wp14:editId="3BB01FB4">
                  <wp:extent cx="1378585" cy="5778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585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FD76F9" w14:textId="40904D74" w:rsidR="007D77A5" w:rsidRPr="00E424A4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</w:tr>
      <w:tr w:rsidR="007D77A5" w:rsidRPr="00873EBB" w14:paraId="3DF45D42" w14:textId="77777777" w:rsidTr="00E01169">
        <w:trPr>
          <w:trHeight w:val="132"/>
        </w:trPr>
        <w:tc>
          <w:tcPr>
            <w:tcW w:w="1134" w:type="dxa"/>
          </w:tcPr>
          <w:p w14:paraId="104FC3BC" w14:textId="531FDD15" w:rsidR="007D77A5" w:rsidRPr="00873EBB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PE</w:t>
            </w:r>
          </w:p>
        </w:tc>
        <w:tc>
          <w:tcPr>
            <w:tcW w:w="2386" w:type="dxa"/>
          </w:tcPr>
          <w:p w14:paraId="41C61BC3" w14:textId="0FDAD526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Unit 1: </w:t>
            </w:r>
            <w:r w:rsidRPr="00EB0711">
              <w:rPr>
                <w:rFonts w:ascii="NTPreCursivefk" w:hAnsi="NTPreCursivefk"/>
                <w:szCs w:val="20"/>
              </w:rPr>
              <w:t>Personal</w:t>
            </w:r>
          </w:p>
          <w:p w14:paraId="19F0A514" w14:textId="592FDCAF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Footwork/Balance</w:t>
            </w:r>
          </w:p>
          <w:p w14:paraId="1C32032A" w14:textId="54452AA3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5F14AFCD" w14:textId="25AD80DA" w:rsidR="007D77A5" w:rsidRPr="00EB0711" w:rsidRDefault="00C1636A" w:rsidP="007D77A5">
            <w:pPr>
              <w:jc w:val="center"/>
              <w:rPr>
                <w:rFonts w:ascii="NTPreCursivefk" w:hAnsi="NTPreCursivefk"/>
                <w:szCs w:val="20"/>
              </w:rPr>
            </w:pPr>
            <w:proofErr w:type="spellStart"/>
            <w:r>
              <w:rPr>
                <w:rFonts w:ascii="NTPreCursivefk" w:hAnsi="NTPreCursivefk"/>
                <w:szCs w:val="20"/>
              </w:rPr>
              <w:t>Apperatus</w:t>
            </w:r>
            <w:proofErr w:type="spellEnd"/>
            <w:r w:rsidR="00D1659E">
              <w:rPr>
                <w:rFonts w:ascii="Cambria Math" w:hAnsi="Cambria Math"/>
                <w:i/>
                <w:szCs w:val="20"/>
              </w:rPr>
              <w:br/>
            </w:r>
          </w:p>
        </w:tc>
        <w:tc>
          <w:tcPr>
            <w:tcW w:w="2386" w:type="dxa"/>
          </w:tcPr>
          <w:p w14:paraId="157068F5" w14:textId="3CFCB7FB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Unit 2: </w:t>
            </w:r>
            <w:r w:rsidRPr="00EB0711">
              <w:rPr>
                <w:rFonts w:ascii="NTPreCursivefk" w:hAnsi="NTPreCursivefk"/>
                <w:szCs w:val="20"/>
              </w:rPr>
              <w:t>Social</w:t>
            </w:r>
          </w:p>
          <w:p w14:paraId="5D300E57" w14:textId="77777777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Jumping/Landing</w:t>
            </w:r>
          </w:p>
          <w:p w14:paraId="7B2B8C09" w14:textId="77777777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Seated Balance</w:t>
            </w:r>
          </w:p>
          <w:p w14:paraId="7790ED7D" w14:textId="48D68512" w:rsidR="007D77A5" w:rsidRDefault="007D77A5" w:rsidP="002D652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37A947A1" w14:textId="3D1D9868" w:rsidR="007D77A5" w:rsidRPr="00EB0711" w:rsidRDefault="00C1636A" w:rsidP="007D77A5">
            <w:pPr>
              <w:jc w:val="center"/>
              <w:rPr>
                <w:rFonts w:ascii="NTPreCursivefk" w:hAnsi="NTPreCursivefk"/>
                <w:szCs w:val="20"/>
              </w:rPr>
            </w:pPr>
            <w:proofErr w:type="spellStart"/>
            <w:r>
              <w:rPr>
                <w:rFonts w:ascii="NTPreCursivefk" w:hAnsi="NTPreCursivefk"/>
                <w:szCs w:val="20"/>
              </w:rPr>
              <w:t>Gymnatic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Shapes</w:t>
            </w:r>
          </w:p>
        </w:tc>
        <w:tc>
          <w:tcPr>
            <w:tcW w:w="2386" w:type="dxa"/>
          </w:tcPr>
          <w:p w14:paraId="29FF709F" w14:textId="69D62229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Unit 3: </w:t>
            </w:r>
            <w:r w:rsidRPr="00EB0711">
              <w:rPr>
                <w:rFonts w:ascii="NTPreCursivefk" w:hAnsi="NTPreCursivefk"/>
                <w:szCs w:val="20"/>
              </w:rPr>
              <w:t>Cognitive</w:t>
            </w:r>
          </w:p>
          <w:p w14:paraId="23B37F85" w14:textId="24EA612E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On a line/Stance</w:t>
            </w:r>
          </w:p>
          <w:p w14:paraId="543F9077" w14:textId="6C85A99A" w:rsidR="007D77A5" w:rsidRDefault="007D77A5" w:rsidP="00514B8E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42DC480" w14:textId="21FACAA8" w:rsidR="007D77A5" w:rsidRPr="00EB0711" w:rsidRDefault="00EC0D96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Fitness</w:t>
            </w:r>
          </w:p>
        </w:tc>
        <w:tc>
          <w:tcPr>
            <w:tcW w:w="2386" w:type="dxa"/>
          </w:tcPr>
          <w:p w14:paraId="7105960A" w14:textId="30B20425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Unit 4: </w:t>
            </w:r>
            <w:r w:rsidRPr="00EB0711">
              <w:rPr>
                <w:rFonts w:ascii="NTPreCursivefk" w:hAnsi="NTPreCursivefk"/>
                <w:szCs w:val="20"/>
              </w:rPr>
              <w:t xml:space="preserve">Creative </w:t>
            </w:r>
          </w:p>
          <w:p w14:paraId="25D7EE50" w14:textId="5EE7E1B0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Ball skills/counter balance</w:t>
            </w:r>
          </w:p>
          <w:p w14:paraId="4E5E2945" w14:textId="464A7612" w:rsidR="007D77A5" w:rsidRDefault="007D77A5" w:rsidP="005A3B54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00CA034B" w14:textId="01A0798F" w:rsidR="007D77A5" w:rsidRPr="00EB0711" w:rsidRDefault="00C1636A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Gymnastic Shapes</w:t>
            </w:r>
          </w:p>
          <w:p w14:paraId="61B8D525" w14:textId="7E59E973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1AD85A9D" w14:textId="364017E5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5362A791" w14:textId="2303467F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Unit 5: </w:t>
            </w:r>
            <w:r w:rsidRPr="00EB0711">
              <w:rPr>
                <w:rFonts w:ascii="NTPreCursivefk" w:hAnsi="NTPreCursivefk"/>
                <w:szCs w:val="20"/>
              </w:rPr>
              <w:t xml:space="preserve">Physical </w:t>
            </w:r>
          </w:p>
          <w:p w14:paraId="449C7519" w14:textId="4278D52A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Sending/receiving</w:t>
            </w:r>
          </w:p>
          <w:p w14:paraId="421C1361" w14:textId="77777777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 xml:space="preserve">Reaction/response </w:t>
            </w:r>
          </w:p>
          <w:p w14:paraId="304E6716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7918F31A" w14:textId="0E6F2753" w:rsidR="00C1636A" w:rsidRPr="00C1636A" w:rsidRDefault="00C1636A" w:rsidP="007D77A5">
            <w:pPr>
              <w:jc w:val="center"/>
              <w:rPr>
                <w:rFonts w:ascii="NTPreCursivefk" w:hAnsi="NTPreCursivefk"/>
                <w:i/>
                <w:iCs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Dance: Great Fire of London </w:t>
            </w:r>
            <w:r>
              <w:rPr>
                <w:rFonts w:ascii="NTPreCursivefk" w:hAnsi="NTPreCursivefk"/>
                <w:i/>
                <w:iCs/>
                <w:szCs w:val="20"/>
              </w:rPr>
              <w:t>BBC teach</w:t>
            </w:r>
          </w:p>
        </w:tc>
        <w:tc>
          <w:tcPr>
            <w:tcW w:w="2387" w:type="dxa"/>
          </w:tcPr>
          <w:p w14:paraId="420BA8CF" w14:textId="0A97717C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Unit 6:</w:t>
            </w:r>
            <w:r w:rsidRPr="00EB0711">
              <w:rPr>
                <w:rFonts w:ascii="NTPreCursivefk" w:hAnsi="NTPreCursivefk"/>
                <w:szCs w:val="20"/>
              </w:rPr>
              <w:t xml:space="preserve"> Health &amp; Fitness</w:t>
            </w:r>
          </w:p>
          <w:p w14:paraId="64497B57" w14:textId="25739ABB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Ball chasing</w:t>
            </w:r>
          </w:p>
          <w:p w14:paraId="6A74CD63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5F03BF44" w14:textId="5E97390F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Multi-games</w:t>
            </w:r>
          </w:p>
          <w:p w14:paraId="6D167C0F" w14:textId="1FF72D49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 w:rsidRPr="00EB0711">
              <w:rPr>
                <w:rFonts w:ascii="NTPreCursivefk" w:hAnsi="NTPreCursivefk"/>
                <w:szCs w:val="20"/>
              </w:rPr>
              <w:t>Sports day</w:t>
            </w:r>
          </w:p>
          <w:p w14:paraId="4D3323E1" w14:textId="13B0112F" w:rsidR="007D77A5" w:rsidRPr="00EB0711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</w:tr>
      <w:tr w:rsidR="007D77A5" w:rsidRPr="00873EBB" w14:paraId="57F44E52" w14:textId="77777777" w:rsidTr="00E01169">
        <w:trPr>
          <w:trHeight w:val="132"/>
        </w:trPr>
        <w:tc>
          <w:tcPr>
            <w:tcW w:w="1134" w:type="dxa"/>
          </w:tcPr>
          <w:p w14:paraId="3D96C2E0" w14:textId="77777777" w:rsidR="007D77A5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Visitors/</w:t>
            </w:r>
          </w:p>
          <w:p w14:paraId="5C433D4B" w14:textId="6927F960" w:rsidR="007D77A5" w:rsidRDefault="007D77A5" w:rsidP="007D77A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Trips</w:t>
            </w:r>
          </w:p>
        </w:tc>
        <w:tc>
          <w:tcPr>
            <w:tcW w:w="2386" w:type="dxa"/>
          </w:tcPr>
          <w:p w14:paraId="7E78CAB2" w14:textId="77777777" w:rsidR="004B3C48" w:rsidRDefault="004B3C48" w:rsidP="00364DC7">
            <w:pPr>
              <w:jc w:val="center"/>
              <w:rPr>
                <w:rFonts w:ascii="NTPreCursivefk" w:hAnsi="NTPreCursivefk"/>
                <w:szCs w:val="20"/>
              </w:rPr>
            </w:pPr>
            <w:r w:rsidRPr="00364DC7">
              <w:rPr>
                <w:rFonts w:ascii="NTPreCursivefk" w:hAnsi="NTPreCursivefk"/>
                <w:szCs w:val="20"/>
              </w:rPr>
              <w:t>Marwell Zoo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14:paraId="1A935CEF" w14:textId="7D92A960" w:rsidR="007D77A5" w:rsidRDefault="007D77A5" w:rsidP="00364DC7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Harvest Service at Church</w:t>
            </w:r>
            <w:r w:rsidR="00D1659E">
              <w:rPr>
                <w:rFonts w:ascii="Cambria Math" w:hAnsi="Cambria Math"/>
                <w:i/>
                <w:szCs w:val="20"/>
              </w:rPr>
              <w:br/>
            </w:r>
          </w:p>
        </w:tc>
        <w:tc>
          <w:tcPr>
            <w:tcW w:w="2386" w:type="dxa"/>
          </w:tcPr>
          <w:p w14:paraId="6CCD34B1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proofErr w:type="spellStart"/>
            <w:r>
              <w:rPr>
                <w:rFonts w:ascii="NTPreCursivefk" w:hAnsi="NTPreCursivefk"/>
                <w:szCs w:val="20"/>
              </w:rPr>
              <w:t>Chringle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at Church</w:t>
            </w:r>
          </w:p>
          <w:p w14:paraId="176B4CD6" w14:textId="56A85DF8" w:rsidR="009E641E" w:rsidRDefault="009E641E" w:rsidP="009E641E">
            <w:pPr>
              <w:jc w:val="center"/>
              <w:rPr>
                <w:rFonts w:ascii="NTPreCursivefk" w:hAnsi="NTPreCursivefk"/>
                <w:szCs w:val="20"/>
              </w:rPr>
            </w:pPr>
          </w:p>
          <w:p w14:paraId="22610BE0" w14:textId="74A804CD" w:rsidR="009E641E" w:rsidRDefault="009E641E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00115C0F" w14:textId="656CB1CB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  <w:tc>
          <w:tcPr>
            <w:tcW w:w="2386" w:type="dxa"/>
          </w:tcPr>
          <w:p w14:paraId="3F3BC6BA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Easter Service at Church</w:t>
            </w:r>
          </w:p>
          <w:p w14:paraId="35054A19" w14:textId="73439460" w:rsidR="004B3C48" w:rsidRDefault="004B3C48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Folk Active visit</w:t>
            </w:r>
          </w:p>
        </w:tc>
        <w:tc>
          <w:tcPr>
            <w:tcW w:w="2386" w:type="dxa"/>
          </w:tcPr>
          <w:p w14:paraId="26F85FBA" w14:textId="6EA8698F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Visit to the church and </w:t>
            </w:r>
            <w:r w:rsidR="00E966DE">
              <w:rPr>
                <w:rFonts w:ascii="NTPreCursivefk" w:hAnsi="NTPreCursivefk"/>
                <w:szCs w:val="20"/>
              </w:rPr>
              <w:t xml:space="preserve">walk </w:t>
            </w:r>
            <w:r>
              <w:rPr>
                <w:rFonts w:ascii="NTPreCursivefk" w:hAnsi="NTPreCursivefk"/>
                <w:szCs w:val="20"/>
              </w:rPr>
              <w:t xml:space="preserve">around the village. </w:t>
            </w:r>
          </w:p>
        </w:tc>
        <w:tc>
          <w:tcPr>
            <w:tcW w:w="2387" w:type="dxa"/>
          </w:tcPr>
          <w:p w14:paraId="16200F26" w14:textId="77777777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Hilliers Gardens</w:t>
            </w:r>
          </w:p>
          <w:p w14:paraId="217D1DFE" w14:textId="3AD71F31" w:rsidR="007D77A5" w:rsidRDefault="007D77A5" w:rsidP="007D77A5">
            <w:pPr>
              <w:jc w:val="center"/>
              <w:rPr>
                <w:rFonts w:ascii="NTPreCursivefk" w:hAnsi="NTPreCursivefk"/>
                <w:szCs w:val="20"/>
              </w:rPr>
            </w:pPr>
          </w:p>
        </w:tc>
      </w:tr>
    </w:tbl>
    <w:p w14:paraId="108159FD" w14:textId="3230978C" w:rsidR="00117B64" w:rsidRDefault="00117B64"/>
    <w:sectPr w:rsidR="00117B64" w:rsidSect="002412A7">
      <w:headerReference w:type="default" r:id="rId54"/>
      <w:pgSz w:w="16838" w:h="11906" w:orient="landscape"/>
      <w:pgMar w:top="510" w:right="567" w:bottom="51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A7C77" w14:textId="77777777" w:rsidR="001B1861" w:rsidRDefault="001B1861" w:rsidP="00F955BC">
      <w:pPr>
        <w:spacing w:after="0" w:line="240" w:lineRule="auto"/>
      </w:pPr>
      <w:r>
        <w:separator/>
      </w:r>
    </w:p>
  </w:endnote>
  <w:endnote w:type="continuationSeparator" w:id="0">
    <w:p w14:paraId="4666DF09" w14:textId="77777777" w:rsidR="001B1861" w:rsidRDefault="001B1861" w:rsidP="00F95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4FDB1" w14:textId="77777777" w:rsidR="001B1861" w:rsidRDefault="001B1861" w:rsidP="00F955BC">
      <w:pPr>
        <w:spacing w:after="0" w:line="240" w:lineRule="auto"/>
      </w:pPr>
      <w:r>
        <w:separator/>
      </w:r>
    </w:p>
  </w:footnote>
  <w:footnote w:type="continuationSeparator" w:id="0">
    <w:p w14:paraId="1C544D03" w14:textId="77777777" w:rsidR="001B1861" w:rsidRDefault="001B1861" w:rsidP="00F95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863AE" w14:textId="2AEBBF6F" w:rsidR="00F955BC" w:rsidRDefault="00CF7D9C" w:rsidP="00CF7D9C">
    <w:pPr>
      <w:pStyle w:val="Header"/>
      <w:tabs>
        <w:tab w:val="clear" w:pos="4680"/>
        <w:tab w:val="clear" w:pos="9360"/>
        <w:tab w:val="right" w:pos="1395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530E2"/>
    <w:multiLevelType w:val="hybridMultilevel"/>
    <w:tmpl w:val="CADCFF04"/>
    <w:lvl w:ilvl="0" w:tplc="F244D8EC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22B24"/>
    <w:multiLevelType w:val="hybridMultilevel"/>
    <w:tmpl w:val="9C6A1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079A8"/>
    <w:multiLevelType w:val="hybridMultilevel"/>
    <w:tmpl w:val="5D4E0EBE"/>
    <w:lvl w:ilvl="0" w:tplc="0F4C130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318A2"/>
    <w:multiLevelType w:val="hybridMultilevel"/>
    <w:tmpl w:val="45846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269AF"/>
    <w:multiLevelType w:val="multilevel"/>
    <w:tmpl w:val="3DE865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74564B02"/>
    <w:multiLevelType w:val="hybridMultilevel"/>
    <w:tmpl w:val="8E582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hideGrammaticalErrors/>
  <w:proofState w:spelling="clean" w:grammar="clean"/>
  <w:defaultTabStop w:val="720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DDD"/>
    <w:rsid w:val="00007D7B"/>
    <w:rsid w:val="00010294"/>
    <w:rsid w:val="0001380C"/>
    <w:rsid w:val="00023989"/>
    <w:rsid w:val="00044FAC"/>
    <w:rsid w:val="000457B9"/>
    <w:rsid w:val="00046D80"/>
    <w:rsid w:val="00056AC3"/>
    <w:rsid w:val="000675C4"/>
    <w:rsid w:val="000761FE"/>
    <w:rsid w:val="00076754"/>
    <w:rsid w:val="0007777D"/>
    <w:rsid w:val="00084857"/>
    <w:rsid w:val="000A0536"/>
    <w:rsid w:val="000A2376"/>
    <w:rsid w:val="000A5417"/>
    <w:rsid w:val="000A77EB"/>
    <w:rsid w:val="000B2676"/>
    <w:rsid w:val="000C241B"/>
    <w:rsid w:val="000D1D7D"/>
    <w:rsid w:val="000F16BB"/>
    <w:rsid w:val="000F5630"/>
    <w:rsid w:val="001031CD"/>
    <w:rsid w:val="00117B64"/>
    <w:rsid w:val="0013106F"/>
    <w:rsid w:val="001575FF"/>
    <w:rsid w:val="00162D79"/>
    <w:rsid w:val="001647AC"/>
    <w:rsid w:val="001657E3"/>
    <w:rsid w:val="0017023F"/>
    <w:rsid w:val="00171ABF"/>
    <w:rsid w:val="0017408B"/>
    <w:rsid w:val="0018447B"/>
    <w:rsid w:val="0019183C"/>
    <w:rsid w:val="00192808"/>
    <w:rsid w:val="001B1861"/>
    <w:rsid w:val="001B2D60"/>
    <w:rsid w:val="001B34A1"/>
    <w:rsid w:val="001E20FF"/>
    <w:rsid w:val="00212237"/>
    <w:rsid w:val="00216ABF"/>
    <w:rsid w:val="002174DC"/>
    <w:rsid w:val="00221EC5"/>
    <w:rsid w:val="00225FE1"/>
    <w:rsid w:val="002412A7"/>
    <w:rsid w:val="0024209B"/>
    <w:rsid w:val="00257B36"/>
    <w:rsid w:val="002616EF"/>
    <w:rsid w:val="0027167A"/>
    <w:rsid w:val="002868DB"/>
    <w:rsid w:val="00293A7D"/>
    <w:rsid w:val="002C06FE"/>
    <w:rsid w:val="002D6525"/>
    <w:rsid w:val="002F2128"/>
    <w:rsid w:val="003044E2"/>
    <w:rsid w:val="00333215"/>
    <w:rsid w:val="00344495"/>
    <w:rsid w:val="00346244"/>
    <w:rsid w:val="00353275"/>
    <w:rsid w:val="00364DC7"/>
    <w:rsid w:val="003750D9"/>
    <w:rsid w:val="003A6BDA"/>
    <w:rsid w:val="003B4F23"/>
    <w:rsid w:val="003C0F1A"/>
    <w:rsid w:val="003D3670"/>
    <w:rsid w:val="003F1A54"/>
    <w:rsid w:val="003F3FE7"/>
    <w:rsid w:val="00411070"/>
    <w:rsid w:val="0042039B"/>
    <w:rsid w:val="0045339E"/>
    <w:rsid w:val="0045402C"/>
    <w:rsid w:val="00460A07"/>
    <w:rsid w:val="00463CF6"/>
    <w:rsid w:val="00472FFB"/>
    <w:rsid w:val="004B3C48"/>
    <w:rsid w:val="004B4CBD"/>
    <w:rsid w:val="004C258C"/>
    <w:rsid w:val="004C3048"/>
    <w:rsid w:val="004E1E9F"/>
    <w:rsid w:val="00514B8E"/>
    <w:rsid w:val="00520483"/>
    <w:rsid w:val="00520D6F"/>
    <w:rsid w:val="005219F9"/>
    <w:rsid w:val="00537498"/>
    <w:rsid w:val="00546C13"/>
    <w:rsid w:val="00546C54"/>
    <w:rsid w:val="00551598"/>
    <w:rsid w:val="00556367"/>
    <w:rsid w:val="005613F8"/>
    <w:rsid w:val="00573954"/>
    <w:rsid w:val="00584A2A"/>
    <w:rsid w:val="0058797D"/>
    <w:rsid w:val="005A3B54"/>
    <w:rsid w:val="005B120A"/>
    <w:rsid w:val="005B2E39"/>
    <w:rsid w:val="005B2F34"/>
    <w:rsid w:val="005C4D7A"/>
    <w:rsid w:val="005E762F"/>
    <w:rsid w:val="00616B61"/>
    <w:rsid w:val="006314AF"/>
    <w:rsid w:val="00634226"/>
    <w:rsid w:val="00634F85"/>
    <w:rsid w:val="006369AE"/>
    <w:rsid w:val="00646FF1"/>
    <w:rsid w:val="00653D29"/>
    <w:rsid w:val="00693877"/>
    <w:rsid w:val="00695F38"/>
    <w:rsid w:val="006A0899"/>
    <w:rsid w:val="006B0E14"/>
    <w:rsid w:val="006E3525"/>
    <w:rsid w:val="006F5441"/>
    <w:rsid w:val="00715125"/>
    <w:rsid w:val="00736549"/>
    <w:rsid w:val="00741C62"/>
    <w:rsid w:val="00743D5D"/>
    <w:rsid w:val="007661C7"/>
    <w:rsid w:val="00770AF2"/>
    <w:rsid w:val="007806B1"/>
    <w:rsid w:val="0078391C"/>
    <w:rsid w:val="0079452B"/>
    <w:rsid w:val="0079536A"/>
    <w:rsid w:val="0079738A"/>
    <w:rsid w:val="007A1856"/>
    <w:rsid w:val="007A6E18"/>
    <w:rsid w:val="007C0DA9"/>
    <w:rsid w:val="007C4C93"/>
    <w:rsid w:val="007D0EFD"/>
    <w:rsid w:val="007D77A5"/>
    <w:rsid w:val="007E52A8"/>
    <w:rsid w:val="007F1BC2"/>
    <w:rsid w:val="007F6E3D"/>
    <w:rsid w:val="00806676"/>
    <w:rsid w:val="00836750"/>
    <w:rsid w:val="008404D5"/>
    <w:rsid w:val="00842872"/>
    <w:rsid w:val="00851165"/>
    <w:rsid w:val="00881C99"/>
    <w:rsid w:val="00887AF5"/>
    <w:rsid w:val="008C18E3"/>
    <w:rsid w:val="008C74A9"/>
    <w:rsid w:val="008E7518"/>
    <w:rsid w:val="00913403"/>
    <w:rsid w:val="00920375"/>
    <w:rsid w:val="00943437"/>
    <w:rsid w:val="00952992"/>
    <w:rsid w:val="0095475E"/>
    <w:rsid w:val="00957C7A"/>
    <w:rsid w:val="00970B36"/>
    <w:rsid w:val="009978DD"/>
    <w:rsid w:val="009A2A04"/>
    <w:rsid w:val="009C4703"/>
    <w:rsid w:val="009D5967"/>
    <w:rsid w:val="009E641E"/>
    <w:rsid w:val="00A03A91"/>
    <w:rsid w:val="00A16D93"/>
    <w:rsid w:val="00A212D9"/>
    <w:rsid w:val="00A26205"/>
    <w:rsid w:val="00A4344E"/>
    <w:rsid w:val="00A7289F"/>
    <w:rsid w:val="00A72B9C"/>
    <w:rsid w:val="00A72BD4"/>
    <w:rsid w:val="00A73000"/>
    <w:rsid w:val="00A75123"/>
    <w:rsid w:val="00A82902"/>
    <w:rsid w:val="00AA29F6"/>
    <w:rsid w:val="00AD6BD4"/>
    <w:rsid w:val="00AF0D9D"/>
    <w:rsid w:val="00AF2EB8"/>
    <w:rsid w:val="00AF5648"/>
    <w:rsid w:val="00B11ACC"/>
    <w:rsid w:val="00B11CA7"/>
    <w:rsid w:val="00B1295F"/>
    <w:rsid w:val="00B1634F"/>
    <w:rsid w:val="00B30CA2"/>
    <w:rsid w:val="00B3706E"/>
    <w:rsid w:val="00B428E6"/>
    <w:rsid w:val="00B4389A"/>
    <w:rsid w:val="00B45C2D"/>
    <w:rsid w:val="00B55115"/>
    <w:rsid w:val="00B56865"/>
    <w:rsid w:val="00B756FC"/>
    <w:rsid w:val="00B85479"/>
    <w:rsid w:val="00B96164"/>
    <w:rsid w:val="00BA0EF3"/>
    <w:rsid w:val="00BB57DD"/>
    <w:rsid w:val="00BC0604"/>
    <w:rsid w:val="00BC25DA"/>
    <w:rsid w:val="00BD183C"/>
    <w:rsid w:val="00BD3963"/>
    <w:rsid w:val="00BE4474"/>
    <w:rsid w:val="00BF3B03"/>
    <w:rsid w:val="00C04987"/>
    <w:rsid w:val="00C15989"/>
    <w:rsid w:val="00C1636A"/>
    <w:rsid w:val="00C22767"/>
    <w:rsid w:val="00C30057"/>
    <w:rsid w:val="00C300AD"/>
    <w:rsid w:val="00C32C1E"/>
    <w:rsid w:val="00C3410A"/>
    <w:rsid w:val="00C509BD"/>
    <w:rsid w:val="00C7113C"/>
    <w:rsid w:val="00CA13CF"/>
    <w:rsid w:val="00CB5D06"/>
    <w:rsid w:val="00CC0251"/>
    <w:rsid w:val="00CC46D2"/>
    <w:rsid w:val="00CC7BA8"/>
    <w:rsid w:val="00CD70E6"/>
    <w:rsid w:val="00CF5F5E"/>
    <w:rsid w:val="00CF7D9C"/>
    <w:rsid w:val="00D0440B"/>
    <w:rsid w:val="00D1123B"/>
    <w:rsid w:val="00D1367C"/>
    <w:rsid w:val="00D1659E"/>
    <w:rsid w:val="00D272C4"/>
    <w:rsid w:val="00D34360"/>
    <w:rsid w:val="00D4561C"/>
    <w:rsid w:val="00D925B0"/>
    <w:rsid w:val="00DA0527"/>
    <w:rsid w:val="00DA0F9A"/>
    <w:rsid w:val="00DA36A0"/>
    <w:rsid w:val="00DB14D3"/>
    <w:rsid w:val="00DC2A3A"/>
    <w:rsid w:val="00DC6684"/>
    <w:rsid w:val="00DD3A8F"/>
    <w:rsid w:val="00DE3116"/>
    <w:rsid w:val="00DE52E5"/>
    <w:rsid w:val="00DF1118"/>
    <w:rsid w:val="00DF1F3A"/>
    <w:rsid w:val="00DF4F14"/>
    <w:rsid w:val="00E01169"/>
    <w:rsid w:val="00E21914"/>
    <w:rsid w:val="00E32F5D"/>
    <w:rsid w:val="00E332DA"/>
    <w:rsid w:val="00E34FC3"/>
    <w:rsid w:val="00E41F9D"/>
    <w:rsid w:val="00E424A4"/>
    <w:rsid w:val="00E613AD"/>
    <w:rsid w:val="00E642B6"/>
    <w:rsid w:val="00E717FC"/>
    <w:rsid w:val="00E72F5A"/>
    <w:rsid w:val="00E747B0"/>
    <w:rsid w:val="00E948A8"/>
    <w:rsid w:val="00E94E86"/>
    <w:rsid w:val="00E966DE"/>
    <w:rsid w:val="00EB0711"/>
    <w:rsid w:val="00EB1AAC"/>
    <w:rsid w:val="00EB33B8"/>
    <w:rsid w:val="00EC0D96"/>
    <w:rsid w:val="00ED03D4"/>
    <w:rsid w:val="00EE3C90"/>
    <w:rsid w:val="00EF4472"/>
    <w:rsid w:val="00F11137"/>
    <w:rsid w:val="00F22516"/>
    <w:rsid w:val="00F22D12"/>
    <w:rsid w:val="00F411F0"/>
    <w:rsid w:val="00F42766"/>
    <w:rsid w:val="00F56B14"/>
    <w:rsid w:val="00F57B84"/>
    <w:rsid w:val="00F70DDD"/>
    <w:rsid w:val="00F713ED"/>
    <w:rsid w:val="00F76E2B"/>
    <w:rsid w:val="00F940D6"/>
    <w:rsid w:val="00F955BC"/>
    <w:rsid w:val="00F96805"/>
    <w:rsid w:val="00FA185A"/>
    <w:rsid w:val="00FC3EE3"/>
    <w:rsid w:val="00FE56A5"/>
    <w:rsid w:val="00FE74D7"/>
    <w:rsid w:val="00FF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."/>
  <w:listSeparator w:val=","/>
  <w14:docId w14:val="16C36DEC"/>
  <w15:docId w15:val="{24E7878F-5E71-47C4-9C4E-4DCE733C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DDD"/>
  </w:style>
  <w:style w:type="paragraph" w:styleId="Heading1">
    <w:name w:val="heading 1"/>
    <w:next w:val="Normal"/>
    <w:link w:val="Heading1Char"/>
    <w:qFormat/>
    <w:rsid w:val="00520D6F"/>
    <w:pPr>
      <w:keepNext/>
      <w:pageBreakBefore/>
      <w:overflowPunct w:val="0"/>
      <w:autoSpaceDE w:val="0"/>
      <w:autoSpaceDN w:val="0"/>
      <w:adjustRightInd w:val="0"/>
      <w:spacing w:after="480" w:line="240" w:lineRule="auto"/>
      <w:ind w:right="176"/>
      <w:textAlignment w:val="baseline"/>
      <w:outlineLvl w:val="0"/>
    </w:pPr>
    <w:rPr>
      <w:rFonts w:ascii="Arial" w:eastAsia="Times New Roman" w:hAnsi="Arial" w:cs="Times New Roman"/>
      <w:b/>
      <w:noProof/>
      <w:color w:val="0088CE"/>
      <w:kern w:val="28"/>
      <w:sz w:val="44"/>
      <w:szCs w:val="44"/>
    </w:rPr>
  </w:style>
  <w:style w:type="paragraph" w:styleId="Heading2">
    <w:name w:val="heading 2"/>
    <w:basedOn w:val="Normal"/>
    <w:next w:val="Normal"/>
    <w:link w:val="Heading2Char"/>
    <w:qFormat/>
    <w:rsid w:val="00520D6F"/>
    <w:pPr>
      <w:keepNext/>
      <w:keepLines/>
      <w:overflowPunct w:val="0"/>
      <w:autoSpaceDE w:val="0"/>
      <w:autoSpaceDN w:val="0"/>
      <w:adjustRightInd w:val="0"/>
      <w:spacing w:before="300" w:after="180" w:line="240" w:lineRule="auto"/>
      <w:ind w:right="170"/>
      <w:textAlignment w:val="baseline"/>
      <w:outlineLvl w:val="1"/>
    </w:pPr>
    <w:rPr>
      <w:rFonts w:ascii="Arial" w:eastAsia="Calibri" w:hAnsi="Arial" w:cs="Times New Roman"/>
      <w:b/>
      <w:kern w:val="28"/>
      <w:sz w:val="40"/>
      <w:szCs w:val="40"/>
    </w:rPr>
  </w:style>
  <w:style w:type="paragraph" w:styleId="Heading3">
    <w:name w:val="heading 3"/>
    <w:basedOn w:val="Normal"/>
    <w:next w:val="Normal"/>
    <w:link w:val="Heading3Char"/>
    <w:rsid w:val="00520D6F"/>
    <w:pPr>
      <w:keepNext/>
      <w:keepLines/>
      <w:overflowPunct w:val="0"/>
      <w:autoSpaceDE w:val="0"/>
      <w:autoSpaceDN w:val="0"/>
      <w:adjustRightInd w:val="0"/>
      <w:spacing w:before="360" w:after="100" w:line="360" w:lineRule="exact"/>
      <w:textAlignment w:val="baseline"/>
      <w:outlineLvl w:val="2"/>
    </w:pPr>
    <w:rPr>
      <w:rFonts w:ascii="Arial" w:eastAsia="Calibri" w:hAnsi="Arial" w:cs="Times New Roman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18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55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5BC"/>
  </w:style>
  <w:style w:type="paragraph" w:styleId="Footer">
    <w:name w:val="footer"/>
    <w:basedOn w:val="Normal"/>
    <w:link w:val="FooterChar"/>
    <w:uiPriority w:val="99"/>
    <w:unhideWhenUsed/>
    <w:rsid w:val="00F955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5BC"/>
  </w:style>
  <w:style w:type="character" w:customStyle="1" w:styleId="Heading1Char">
    <w:name w:val="Heading 1 Char"/>
    <w:basedOn w:val="DefaultParagraphFont"/>
    <w:link w:val="Heading1"/>
    <w:rsid w:val="00520D6F"/>
    <w:rPr>
      <w:rFonts w:ascii="Arial" w:eastAsia="Times New Roman" w:hAnsi="Arial" w:cs="Times New Roman"/>
      <w:b/>
      <w:noProof/>
      <w:color w:val="0088CE"/>
      <w:kern w:val="28"/>
      <w:sz w:val="44"/>
      <w:szCs w:val="44"/>
    </w:rPr>
  </w:style>
  <w:style w:type="character" w:customStyle="1" w:styleId="Heading2Char">
    <w:name w:val="Heading 2 Char"/>
    <w:basedOn w:val="DefaultParagraphFont"/>
    <w:link w:val="Heading2"/>
    <w:rsid w:val="00520D6F"/>
    <w:rPr>
      <w:rFonts w:ascii="Arial" w:eastAsia="Calibri" w:hAnsi="Arial" w:cs="Times New Roman"/>
      <w:b/>
      <w:kern w:val="28"/>
      <w:sz w:val="40"/>
      <w:szCs w:val="40"/>
    </w:rPr>
  </w:style>
  <w:style w:type="character" w:customStyle="1" w:styleId="Heading3Char">
    <w:name w:val="Heading 3 Char"/>
    <w:basedOn w:val="DefaultParagraphFont"/>
    <w:link w:val="Heading3"/>
    <w:rsid w:val="00520D6F"/>
    <w:rPr>
      <w:rFonts w:ascii="Arial" w:eastAsia="Calibri" w:hAnsi="Arial" w:cs="Times New Roman"/>
      <w:b/>
      <w:sz w:val="32"/>
      <w:szCs w:val="32"/>
    </w:rPr>
  </w:style>
  <w:style w:type="paragraph" w:styleId="ListBullet">
    <w:name w:val="List Bullet"/>
    <w:basedOn w:val="Normal"/>
    <w:rsid w:val="00520D6F"/>
    <w:pPr>
      <w:numPr>
        <w:numId w:val="4"/>
      </w:numPr>
      <w:overflowPunct w:val="0"/>
      <w:autoSpaceDE w:val="0"/>
      <w:autoSpaceDN w:val="0"/>
      <w:adjustRightInd w:val="0"/>
      <w:spacing w:after="60" w:line="280" w:lineRule="exact"/>
      <w:ind w:left="357" w:right="113" w:hanging="357"/>
      <w:textAlignment w:val="baseline"/>
    </w:pPr>
    <w:rPr>
      <w:rFonts w:ascii="Arial" w:eastAsia="Calibri" w:hAnsi="Arial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1659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A13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13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42FE6-8F19-4D7A-81F3-609BEF0DF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 Scribbans</dc:creator>
  <cp:lastModifiedBy>Jack Warren</cp:lastModifiedBy>
  <cp:revision>9</cp:revision>
  <cp:lastPrinted>2026-02-08T15:37:00Z</cp:lastPrinted>
  <dcterms:created xsi:type="dcterms:W3CDTF">2026-07-07T13:10:00Z</dcterms:created>
  <dcterms:modified xsi:type="dcterms:W3CDTF">2026-10-13T13:02:00Z</dcterms:modified>
</cp:coreProperties>
</file>